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789" w:rsidRDefault="00D75789" w:rsidP="006447A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-483870</wp:posOffset>
            </wp:positionV>
            <wp:extent cx="6138418" cy="1753934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tk-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8418" cy="1753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789" w:rsidRDefault="00D75789" w:rsidP="006447AE"/>
    <w:p w:rsidR="00D75789" w:rsidRDefault="00D75789" w:rsidP="006447AE"/>
    <w:p w:rsidR="006447AE" w:rsidRPr="006447AE" w:rsidRDefault="00B65379" w:rsidP="006447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F2DE8" wp14:editId="52B0BF86">
                <wp:simplePos x="0" y="0"/>
                <wp:positionH relativeFrom="column">
                  <wp:posOffset>-403860</wp:posOffset>
                </wp:positionH>
                <wp:positionV relativeFrom="paragraph">
                  <wp:posOffset>2509520</wp:posOffset>
                </wp:positionV>
                <wp:extent cx="6600825" cy="7048500"/>
                <wp:effectExtent l="0" t="0" r="9525" b="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704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50B" w:rsidRPr="008129BB" w:rsidRDefault="001E25CC" w:rsidP="008129BB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a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Pest megye Területfejlesztési Koncepciója 2014-2030 és Pest megye Területfejlesztési Programja 2014-2020 megvalósításához nyújtan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dó célzott pénzügyi támogatás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keretében valósul meg,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118,75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millió forint támogatás segítségével.</w:t>
                            </w:r>
                            <w:r w:rsidR="00B65379" w:rsidRPr="00B65379">
                              <w:t xml:space="preserve"> </w:t>
                            </w:r>
                          </w:p>
                          <w:p w:rsidR="00026FE4" w:rsidRDefault="00026FE4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</w:p>
                          <w:p w:rsidR="00494B83" w:rsidRDefault="00494B83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projekt átfogó céljai: </w:t>
                            </w:r>
                          </w:p>
                          <w:p w:rsidR="00494B83" w:rsidRDefault="00494B83" w:rsidP="00B65379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településen működő óvoda </w:t>
                            </w:r>
                            <w:r w:rsid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bővítése</w:t>
                            </w:r>
                            <w:r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;</w:t>
                            </w:r>
                          </w:p>
                          <w:p w:rsidR="00494B83" w:rsidRDefault="00494B83" w:rsidP="00B65379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település népességmegtartó képességének javítása új munkahelyek létrehozása által; </w:t>
                            </w:r>
                          </w:p>
                          <w:p w:rsidR="00494B83" w:rsidRDefault="00494B83" w:rsidP="00B65379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Egyenlő esélyek megteremtése az óvodai ellátás biztosítása esetében;</w:t>
                            </w:r>
                          </w:p>
                          <w:p w:rsidR="00494B83" w:rsidRDefault="00494B83" w:rsidP="00B65379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Akadálymentes nevelési környezet kialakítása; </w:t>
                            </w:r>
                          </w:p>
                          <w:p w:rsidR="00494B83" w:rsidRDefault="00494B83" w:rsidP="00494B83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Hiányzó kapacitások mérséklése a hatékony és minőségi óvodai nevelés érdekében. </w:t>
                            </w:r>
                          </w:p>
                          <w:p w:rsidR="00494B83" w:rsidRDefault="00026FE4" w:rsidP="00026F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 projekt során a pályázati felhívásnak megfelelően megteremtődik a minőségi nevelésoktatás feltételrendszerre. A beavatkozás keretében javul a pest megyei gyermekek magas minőségű a kor követelményeinek megfelelő oktatási-nevelési feltételekhez, infrastruktúrához való hozzáférése, ezzel családjaik életkörülményei és a munkavállalás, munkába állás feltételei is jobbak lesznek, vagyis a fejlesztés közvetve a gazdaság erősödéséhez is hozzájárul.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="00494B83" w:rsidRPr="00494B83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 tervezett beruházás hozzájárul a kisgyermekesek munkaerőpiacra történő visszatéréséhez, ezáltal a foglalkoztatás növeléséhez, az óvodai ellátáshoz való hozzáférés javításával és/vagy a szolgáltatások minőségi fejlesztésével.</w:t>
                            </w:r>
                          </w:p>
                          <w:p w:rsidR="00026FE4" w:rsidRPr="00494B83" w:rsidRDefault="00026FE4" w:rsidP="00026F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</w:p>
                          <w:p w:rsidR="00BC6369" w:rsidRDefault="00BC636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rojektazonosító</w:t>
                            </w: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: </w:t>
                            </w:r>
                            <w:r w:rsid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PM_OVODAFEJLESZTES_2017/41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Támogat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ó: Pénzügyminisztérium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Megvalósítás helye: </w:t>
                            </w:r>
                            <w:r w:rsidR="00026FE4" w:rsidRP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2337 Délegyháza, Árpád utca </w:t>
                            </w:r>
                            <w:r w:rsid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6.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 megvalósítás kezdő napja:</w:t>
                            </w:r>
                            <w:r w:rsidRPr="00B65379">
                              <w:t xml:space="preserve"> </w:t>
                            </w:r>
                            <w:r w:rsidR="00AC4E0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2018. év 11. hó 10</w:t>
                            </w: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. nap.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 megvalósítás záró dátuma:</w:t>
                            </w:r>
                            <w:r w:rsidRPr="00B65379">
                              <w:t xml:space="preserve"> </w:t>
                            </w:r>
                            <w:r w:rsidR="00AC4E0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2019. év 08</w:t>
                            </w:r>
                            <w:r w:rsid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. hó 3</w:t>
                            </w:r>
                            <w:r w:rsidR="00AC4E0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0</w:t>
                            </w: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. nap.</w:t>
                            </w:r>
                          </w:p>
                          <w:p w:rsidR="00BC6369" w:rsidRDefault="00BC636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További információ kérhető:</w:t>
                            </w:r>
                            <w:r w:rsidRPr="005A73E4">
                              <w:t xml:space="preserve"> </w:t>
                            </w:r>
                            <w:r w:rsid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Csikós-Papp Mónika</w:t>
                            </w:r>
                          </w:p>
                          <w:p w:rsidR="00BC6369" w:rsidRPr="005A73E4" w:rsidRDefault="00BC636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Telefonszám:</w:t>
                            </w:r>
                            <w:r w:rsidRPr="005A6EFA">
                              <w:t xml:space="preserve"> </w:t>
                            </w:r>
                            <w:r w:rsidR="00026FE4">
                              <w:t>+</w:t>
                            </w:r>
                            <w:r w:rsidR="00026FE4" w:rsidRP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36</w:t>
                            </w:r>
                            <w:r w:rsid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="00026FE4" w:rsidRP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204713030</w:t>
                            </w:r>
                          </w:p>
                          <w:p w:rsidR="0053650B" w:rsidRPr="00D75789" w:rsidRDefault="00BC6369" w:rsidP="00D75789">
                            <w:pPr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E-mail: </w:t>
                            </w:r>
                            <w:r w:rsidR="00026FE4" w:rsidRPr="00026F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delegyhaza01@gmail.com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F2DE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31.8pt;margin-top:197.6pt;width:519.75pt;height:5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O7KQIAACAEAAAOAAAAZHJzL2Uyb0RvYy54bWysU12O2yAQfq/UOyDeGztRks1acVbbbFNV&#10;2v5IaQ+AAceowLhAYicH6wX2Yh1wNhtt36rygBhm5mPmm4/lXW80OUjnFdiSjkc5JdJyEMruSvrj&#10;++bdghIfmBVMg5UlPUpP71Zv3yy7tpATaEAL6QiCWF90bUmbENoiyzxvpGF+BK206KzBGRbQdLtM&#10;ONYhutHZJM/nWQdOtA649B5vHwYnXSX8upY8fK1rLwPRJcXaQtpd2qu4Z6slK3aOtY3i5zLYP1Rh&#10;mLL46AXqgQVG9k79BWUUd+ChDiMOJoO6VlymHrCbcf6qm23DWpl6QXJ8e6HJ/z9Y/uXwzRElSjql&#10;xDKDI9qenn4f5E5ABScyiQx1rS8wcNtiaOjfQ4+TTt369hH4T08srBtmd/LeOegayQRWOI6Z2VXq&#10;gOMjSNV9BoFPsX2ABNTXzkT6kBCC6Dip42U6sg+E4+V8nueLyYwSjr6bfLqY5Wl+GSue01vnw0cJ&#10;hsRDSR2OP8Gzw6MPsRxWPIfE1zxoJTZK62S4XbXWjhwYSmWTVurgVZi2pCvp7QwLiVkWYn5SkVEB&#10;payVKekij2sQV6TjgxUpJDClhzNWou2Zn0jJQE7oqx4DI2kViCMy5WCQLH4xPDTgTpR0KNeS+l97&#10;5iQl+pNFtm/H02nUdzKms5sJGu7aU117mOUIVdJAyXBch/Qnho7ucSq1Sny9VHKuFWWYaDx/majz&#10;aztFvXzs1R8AAAD//wMAUEsDBBQABgAIAAAAIQBZQVMN4AAAAAwBAAAPAAAAZHJzL2Rvd25yZXYu&#10;eG1sTI/BToNAEIbvJr7DZpp4Me1iKyDI0qiJxmtrH2Bgt0DKzhJ2W+jbO57scWa+/PP9xXa2vbiY&#10;0XeOFDytIhCGaqc7ahQcfj6XLyB8QNLYOzIKrsbDtry/KzDXbqKduexDIziEfI4K2hCGXEpft8ai&#10;X7nBEN+ObrQYeBwbqUecONz2ch1FibTYEX9ocTAfralP+7NVcPyeHuNsqr7CId09J+/YpZW7KvWw&#10;mN9eQQQzh38Y/vRZHUp2qtyZtBe9gmWySRhVsMniNQgmsjTOQFSMxhGvZFnI2xLlLwAAAP//AwBQ&#10;SwECLQAUAAYACAAAACEAtoM4kv4AAADhAQAAEwAAAAAAAAAAAAAAAAAAAAAAW0NvbnRlbnRfVHlw&#10;ZXNdLnhtbFBLAQItABQABgAIAAAAIQA4/SH/1gAAAJQBAAALAAAAAAAAAAAAAAAAAC8BAABfcmVs&#10;cy8ucmVsc1BLAQItABQABgAIAAAAIQBXuIO7KQIAACAEAAAOAAAAAAAAAAAAAAAAAC4CAABkcnMv&#10;ZTJvRG9jLnhtbFBLAQItABQABgAIAAAAIQBZQVMN4AAAAAwBAAAPAAAAAAAAAAAAAAAAAIMEAABk&#10;cnMvZG93bnJldi54bWxQSwUGAAAAAAQABADzAAAAkAUAAAAA&#10;" stroked="f">
                <v:textbox>
                  <w:txbxContent>
                    <w:p w:rsidR="0053650B" w:rsidRPr="008129BB" w:rsidRDefault="001E25CC" w:rsidP="008129BB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,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a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>Pest megye Területfejlesztési Koncepciója 2014-2030 és Pest megye Területfejlesztési Programja 2014-2020 megvalósításához nyújtan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dó célzott pénzügyi támogatás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keretében valósul meg,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118,75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>millió forint támogatás segítségével.</w:t>
                      </w:r>
                      <w:r w:rsidR="00B65379" w:rsidRPr="00B65379">
                        <w:t xml:space="preserve"> </w:t>
                      </w:r>
                    </w:p>
                    <w:p w:rsidR="00026FE4" w:rsidRDefault="00026FE4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</w:p>
                    <w:p w:rsidR="00494B83" w:rsidRDefault="00494B83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projekt átfogó céljai: </w:t>
                      </w:r>
                    </w:p>
                    <w:p w:rsidR="00494B83" w:rsidRDefault="00494B83" w:rsidP="00B65379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településen működő óvoda </w:t>
                      </w:r>
                      <w:r w:rsid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bővítése</w:t>
                      </w:r>
                      <w:r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>;</w:t>
                      </w:r>
                    </w:p>
                    <w:p w:rsidR="00494B83" w:rsidRDefault="00494B83" w:rsidP="00B65379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település népességmegtartó képességének javítása új munkahelyek létrehozása által; </w:t>
                      </w:r>
                    </w:p>
                    <w:p w:rsidR="00494B83" w:rsidRDefault="00494B83" w:rsidP="00B65379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>Egyenlő esélyek megteremtése az óvodai ellátás biztosítása esetében;</w:t>
                      </w:r>
                    </w:p>
                    <w:p w:rsidR="00494B83" w:rsidRDefault="00494B83" w:rsidP="00B65379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Akadálymentes nevelési környezet kialakítása; </w:t>
                      </w:r>
                    </w:p>
                    <w:p w:rsidR="00494B83" w:rsidRDefault="00494B83" w:rsidP="00494B83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Hiányzó kapacitások mérséklése a hatékony és minőségi óvodai nevelés érdekében. </w:t>
                      </w:r>
                    </w:p>
                    <w:p w:rsidR="00494B83" w:rsidRDefault="00026FE4" w:rsidP="00026F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A projekt során a pályázati felhívásnak megfelelően megteremtődik a minőségi nevelésoktatás feltételrendszerre. A beavatkozás keretében javul a pest megyei gyermekek magas minőségű a kor követelményeinek megfelelő oktatási-nevelési feltételekhez, infrastruktúrához való hozzáférése, ezzel családjaik életkörülményei és a munkavállalás, munkába állás feltételei is jobbak lesznek, vagyis a fejlesztés közvetve a gazdaság erősödéséhez is hozzájárul.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="00494B83" w:rsidRPr="00494B83">
                        <w:rPr>
                          <w:rFonts w:ascii="Calibri" w:eastAsia="Calibri" w:hAnsi="Calibri" w:cs="Times New Roman"/>
                          <w:lang w:eastAsia="en-US"/>
                        </w:rPr>
                        <w:t>A tervezett beruházás hozzájárul a kisgyermekesek munkaerőpiacra történő visszatéréséhez, ezáltal a foglalkoztatás növeléséhez, az óvodai ellátáshoz való hozzáférés javításával és/vagy a szolgáltatások minőségi fejlesztésével.</w:t>
                      </w:r>
                    </w:p>
                    <w:p w:rsidR="00026FE4" w:rsidRPr="00494B83" w:rsidRDefault="00026FE4" w:rsidP="00026F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</w:p>
                    <w:p w:rsidR="00BC6369" w:rsidRDefault="00BC636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>P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rojektazonosító</w:t>
                      </w: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: </w:t>
                      </w:r>
                      <w:r w:rsid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PM_OVODAFEJLESZTES_2017/41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Támogat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ó: Pénzügyminisztérium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Megvalósítás helye: </w:t>
                      </w:r>
                      <w:r w:rsidR="00026FE4" w:rsidRP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2337 Délegyháza, Árpád utca </w:t>
                      </w:r>
                      <w:r w:rsid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6.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 megvalósítás kezdő napja:</w:t>
                      </w:r>
                      <w:r w:rsidRPr="00B65379">
                        <w:t xml:space="preserve"> </w:t>
                      </w:r>
                      <w:r w:rsidR="00AC4E0C">
                        <w:rPr>
                          <w:rFonts w:ascii="Calibri" w:eastAsia="Calibri" w:hAnsi="Calibri" w:cs="Times New Roman"/>
                          <w:lang w:eastAsia="en-US"/>
                        </w:rPr>
                        <w:t>2018. év 11. hó 10</w:t>
                      </w: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. nap.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 megvalósítás záró dátuma:</w:t>
                      </w:r>
                      <w:r w:rsidRPr="00B65379">
                        <w:t xml:space="preserve"> </w:t>
                      </w:r>
                      <w:r w:rsidR="00AC4E0C">
                        <w:rPr>
                          <w:rFonts w:ascii="Calibri" w:eastAsia="Calibri" w:hAnsi="Calibri" w:cs="Times New Roman"/>
                          <w:lang w:eastAsia="en-US"/>
                        </w:rPr>
                        <w:t>2019. év 08</w:t>
                      </w:r>
                      <w:r w:rsid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. hó 3</w:t>
                      </w:r>
                      <w:r w:rsidR="00AC4E0C">
                        <w:rPr>
                          <w:rFonts w:ascii="Calibri" w:eastAsia="Calibri" w:hAnsi="Calibri" w:cs="Times New Roman"/>
                          <w:lang w:eastAsia="en-US"/>
                        </w:rPr>
                        <w:t>0</w:t>
                      </w: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. nap.</w:t>
                      </w:r>
                    </w:p>
                    <w:p w:rsidR="00BC6369" w:rsidRDefault="00BC636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>További információ kérhető:</w:t>
                      </w:r>
                      <w:r w:rsidRPr="005A73E4">
                        <w:t xml:space="preserve"> </w:t>
                      </w:r>
                      <w:r w:rsid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Csikós-Papp Mónika</w:t>
                      </w:r>
                    </w:p>
                    <w:p w:rsidR="00BC6369" w:rsidRPr="005A73E4" w:rsidRDefault="00BC636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Telefonszám:</w:t>
                      </w:r>
                      <w:r w:rsidRPr="005A6EFA">
                        <w:t xml:space="preserve"> </w:t>
                      </w:r>
                      <w:r w:rsidR="00026FE4">
                        <w:t>+</w:t>
                      </w:r>
                      <w:r w:rsidR="00026FE4" w:rsidRP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36</w:t>
                      </w:r>
                      <w:r w:rsid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="00026FE4" w:rsidRP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204713030</w:t>
                      </w:r>
                    </w:p>
                    <w:p w:rsidR="0053650B" w:rsidRPr="00D75789" w:rsidRDefault="00BC6369" w:rsidP="00D75789">
                      <w:pPr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E-mail: </w:t>
                      </w:r>
                      <w:r w:rsidR="00026FE4" w:rsidRPr="00026FE4">
                        <w:rPr>
                          <w:rFonts w:ascii="Calibri" w:eastAsia="Calibri" w:hAnsi="Calibri" w:cs="Times New Roman"/>
                          <w:lang w:eastAsia="en-US"/>
                        </w:rPr>
                        <w:t>delegyhaza01@gmail.com</w:t>
                      </w:r>
                    </w:p>
                  </w:txbxContent>
                </v:textbox>
              </v:shape>
            </w:pict>
          </mc:Fallback>
        </mc:AlternateContent>
      </w:r>
      <w:r w:rsidR="00494B8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695D4DA" wp14:editId="6D13A594">
                <wp:simplePos x="0" y="0"/>
                <wp:positionH relativeFrom="column">
                  <wp:posOffset>-403860</wp:posOffset>
                </wp:positionH>
                <wp:positionV relativeFrom="paragraph">
                  <wp:posOffset>252095</wp:posOffset>
                </wp:positionV>
                <wp:extent cx="6540500" cy="1428750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369" w:rsidRPr="00BC6369" w:rsidRDefault="00026FE4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  <w:t>2019.02.01</w:t>
                            </w:r>
                          </w:p>
                          <w:p w:rsidR="008D0126" w:rsidRDefault="008D0126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</w:pPr>
                            <w:r w:rsidRPr="002F727C"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  <w:t>Sajtóközlemény</w:t>
                            </w:r>
                          </w:p>
                          <w:p w:rsidR="00494B83" w:rsidRPr="002F727C" w:rsidRDefault="00494B83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</w:pPr>
                          </w:p>
                          <w:p w:rsidR="008D0126" w:rsidRPr="00E2609E" w:rsidRDefault="008D0126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8"/>
                                <w:szCs w:val="8"/>
                              </w:rPr>
                            </w:pPr>
                          </w:p>
                          <w:p w:rsidR="00680907" w:rsidRDefault="00494B83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026FE4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Napsugár</w:t>
                            </w:r>
                            <w:r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Óvodában</w:t>
                            </w:r>
                            <w:r w:rsidRPr="00494B83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29BB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megkezdődik</w:t>
                            </w:r>
                            <w:r w:rsidR="00B441D9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 w:rsidR="00B441D9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fejlesztés</w:t>
                            </w:r>
                          </w:p>
                          <w:p w:rsidR="00680907" w:rsidRDefault="00680907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</w:pPr>
                          </w:p>
                          <w:p w:rsidR="008D0126" w:rsidRPr="00B441D9" w:rsidRDefault="008D0126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caps w:val="0"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</w:pPr>
                          </w:p>
                          <w:p w:rsidR="008D0126" w:rsidRDefault="008D0126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caps w:val="0"/>
                                <w:spacing w:val="-4"/>
                                <w:sz w:val="40"/>
                                <w:szCs w:val="40"/>
                              </w:rPr>
                            </w:pPr>
                          </w:p>
                          <w:p w:rsidR="008D0126" w:rsidRDefault="008D01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5D4DA" id="_x0000_s1027" type="#_x0000_t202" style="position:absolute;margin-left:-31.8pt;margin-top:19.85pt;width:515pt;height:11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dgELAIAACcEAAAOAAAAZHJzL2Uyb0RvYy54bWysU11u2zAMfh+wOwh6X+x4cZsacYouXYYB&#10;3Q+Q7QCyLNvCJNGTlNjpwXaBXWyUnKZB9zZMD4IoUp/Ijx9Xt6NW5CCsk2BKOp+llAjDoZamLen3&#10;b9s3S0qcZ6ZmCowo6VE4ert+/Wo19IXIoANVC0sQxLhi6Evaed8XSeJ4JzRzM+iFQWcDVjOPpm2T&#10;2rIB0bVKsjS9SgawdW+BC+fw9n5y0nXEbxrB/ZemccITVVLMzcfdxr0Ke7JesaK1rO8kP6XB/iEL&#10;zaTBT89Q98wzsrfyLygtuQUHjZ9x0Ak0jeQi1oDVzNMX1ew61otYC5Lj+jNN7v/B8s+Hr5bIuqRv&#10;KTFMY4t2j79/HURbQwWPJAsMDb0rMHDXY6gf38GInY7Vuv4B+A9HDGw6ZlpxZy0MnWA1ZjgPL5OL&#10;pxOOCyDV8Alq/IrtPUSgsbE60IeEEETHTh3P3RGjJxwvr/JFmqfo4uibL7LldR77l7Di6Xlvnf8g&#10;QJNwKKnF9kd4dnhwPqTDiqeQ8JsDJeutVCoatq02ypIDQ6ls44oVvAhThgwlvcmzPCIbCO+jirT0&#10;KGUldUmXaViTuAId700dQzyTajpjJsqc+AmUTOT4sRpjMyJ5gbsK6iMSZmFSLk4aHjqwj5QMqNqS&#10;up97ZgUl6qNB0m/mi0WQeTQW+XWGhr30VJceZjhCldRTMh03Po5GoMPAHTankZG250xOKaMaI5un&#10;yQlyv7Rj1PN8r/8AAAD//wMAUEsDBBQABgAIAAAAIQApXu443wAAAAoBAAAPAAAAZHJzL2Rvd25y&#10;ZXYueG1sTI/RToNAEEXfTfyHzTTxxbSLLS6CLI2aaPra2g8YYAqk7Cxht4X+veuTPk7uyb1n8u1s&#10;enGl0XWWNTytIhDEla07bjQcvz+XLyCcR66xt0wabuRgW9zf5ZjVduI9XQ++EaGEXYYaWu+HTEpX&#10;tWTQrexAHLKTHQ36cI6NrEecQrnp5TqKlDTYcVhocaCPlqrz4WI0nHbT43M6lV/+mOxj9Y5dUtqb&#10;1g+L+e0VhKfZ/8Hwqx/UoQhOpb1w7USvYak2KqAaNmkCIgCpUjGIUsNaxQnIIpf/Xyh+AAAA//8D&#10;AFBLAQItABQABgAIAAAAIQC2gziS/gAAAOEBAAATAAAAAAAAAAAAAAAAAAAAAABbQ29udGVudF9U&#10;eXBlc10ueG1sUEsBAi0AFAAGAAgAAAAhADj9If/WAAAAlAEAAAsAAAAAAAAAAAAAAAAALwEAAF9y&#10;ZWxzLy5yZWxzUEsBAi0AFAAGAAgAAAAhALTZ2AQsAgAAJwQAAA4AAAAAAAAAAAAAAAAALgIAAGRy&#10;cy9lMm9Eb2MueG1sUEsBAi0AFAAGAAgAAAAhACle7jjfAAAACgEAAA8AAAAAAAAAAAAAAAAAhgQA&#10;AGRycy9kb3ducmV2LnhtbFBLBQYAAAAABAAEAPMAAACSBQAAAAA=&#10;" stroked="f">
                <v:textbox>
                  <w:txbxContent>
                    <w:p w:rsidR="00BC6369" w:rsidRPr="00BC6369" w:rsidRDefault="00026FE4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</w:pPr>
                      <w:r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  <w:t>2019.02.01</w:t>
                      </w:r>
                    </w:p>
                    <w:p w:rsidR="008D0126" w:rsidRDefault="008D0126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</w:pPr>
                      <w:r w:rsidRPr="002F727C"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  <w:t>Sajtóközlemény</w:t>
                      </w:r>
                    </w:p>
                    <w:p w:rsidR="00494B83" w:rsidRPr="002F727C" w:rsidRDefault="00494B83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</w:pPr>
                    </w:p>
                    <w:p w:rsidR="008D0126" w:rsidRPr="00E2609E" w:rsidRDefault="008D0126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8"/>
                          <w:szCs w:val="8"/>
                        </w:rPr>
                      </w:pPr>
                    </w:p>
                    <w:p w:rsidR="00680907" w:rsidRDefault="00494B83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a </w:t>
                      </w:r>
                      <w:r w:rsidR="00026FE4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Napsugár</w:t>
                      </w:r>
                      <w:r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Óvodában</w:t>
                      </w:r>
                      <w:r w:rsidRPr="00494B83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="008129BB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megkezdődik</w:t>
                      </w:r>
                      <w:r w:rsidR="00B441D9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a</w:t>
                      </w:r>
                      <w:r w:rsidR="00B441D9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fejlesztés</w:t>
                      </w:r>
                    </w:p>
                    <w:p w:rsidR="00680907" w:rsidRDefault="00680907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</w:pPr>
                    </w:p>
                    <w:p w:rsidR="008D0126" w:rsidRPr="00B441D9" w:rsidRDefault="008D0126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caps w:val="0"/>
                          <w:color w:val="FF0000"/>
                          <w:spacing w:val="-2"/>
                          <w:sz w:val="24"/>
                          <w:szCs w:val="24"/>
                        </w:rPr>
                      </w:pPr>
                    </w:p>
                    <w:p w:rsidR="008D0126" w:rsidRDefault="008D0126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caps w:val="0"/>
                          <w:spacing w:val="-4"/>
                          <w:sz w:val="40"/>
                          <w:szCs w:val="40"/>
                        </w:rPr>
                      </w:pPr>
                    </w:p>
                    <w:p w:rsidR="008D0126" w:rsidRDefault="008D0126"/>
                  </w:txbxContent>
                </v:textbox>
              </v:shape>
            </w:pict>
          </mc:Fallback>
        </mc:AlternateContent>
      </w:r>
      <w:r w:rsidR="00494B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41EAC" wp14:editId="6FD9625B">
                <wp:simplePos x="0" y="0"/>
                <wp:positionH relativeFrom="column">
                  <wp:posOffset>-403860</wp:posOffset>
                </wp:positionH>
                <wp:positionV relativeFrom="paragraph">
                  <wp:posOffset>1957070</wp:posOffset>
                </wp:positionV>
                <wp:extent cx="6540500" cy="390525"/>
                <wp:effectExtent l="0" t="0" r="12700" b="28575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1D9" w:rsidRPr="00B441D9" w:rsidRDefault="00B441D9" w:rsidP="00B441D9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A projekt alapvető célja egy egészséges, </w:t>
                            </w:r>
                            <w:r w:rsidR="0053650B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motiváló környezet megteremtése</w:t>
                            </w: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. A projekt keretében </w:t>
                            </w:r>
                            <w:r w:rsidR="00897C68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026FE4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Napsugár</w:t>
                            </w:r>
                            <w:r w:rsidR="00494B83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 Ó</w:t>
                            </w:r>
                            <w:r w:rsidR="00897C68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voda épületének </w:t>
                            </w:r>
                            <w:r w:rsidR="00026FE4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2 csoportszobával történő bővítésére</w:t>
                            </w:r>
                            <w:r w:rsidR="00897C68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 kerül sor.</w:t>
                            </w: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41EAC" id="_x0000_s1028" type="#_x0000_t202" style="position:absolute;margin-left:-31.8pt;margin-top:154.1pt;width:51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RAxMgIAAE4EAAAOAAAAZHJzL2Uyb0RvYy54bWysVF2O0zAQfkfiDpbfadLSlm3UdLV0KUJa&#10;fqTCARzbaSxsT7DdJu3BuAAXY+x0S9l9Q+TBmvGMv5n5ZibL295ocpDOK7AlHY9ySqTlIJTdlfTb&#10;182rG0p8YFYwDVaW9Cg9vV29fLHs2kJOoAEtpCMIYn3RtSVtQmiLLPO8kYb5EbTSorEGZ1hA1e0y&#10;4ViH6EZnkzyfZx040Trg0nu8vR+MdJXw61ry8LmuvQxElxRzC+l06azima2WrNg51jaKn9Ng/5CF&#10;Ycpi0AvUPQuM7J16BmUUd+ChDiMOJoO6VlymGrCacf6kmm3DWplqQXJ8e6HJ/z9Y/unwxRElSjqn&#10;xDKDLdqefv08yJ2ACk5kEhnqWl+g47ZF19C/hR47nar17QPw755YWDfM7uSdc9A1kgnMcBxfZldP&#10;BxwfQaruIwgMxfYBElBfOxPpQ0IIomOnjpfuyD4Qjpfz2TSf5WjiaHu9yGeTWQrBisfXrfPhvQRD&#10;olBSh91P6Ozw4EPMhhWPLjGYB63ERmmdFLer1tqRA8NJ2aTvjP6Xm7akK+kixn4OEYdWXkBCP1Dw&#10;JJBRASdeK1PSmzx+MQwrImvvrEhyYEoPMmas7ZnGyNzAYeirPvXs0p0KxBF5dTAMOC4kCg24EyUd&#10;DndJ/Y89c5IS/cFibxbj6TRuQ1KmszcTVNy1pbq2MMsRqqSBkkFch7RBMW0Ld9jDWiV6Y7OHTM4p&#10;49Am1s8LFrfiWk9ef34Dq98AAAD//wMAUEsDBBQABgAIAAAAIQDi6mzV4QAAAAsBAAAPAAAAZHJz&#10;L2Rvd25yZXYueG1sTI/BTsMwDIbvSHuHyJO4bSkbCltpOqGhjhNIK0iIm9eEtqJxqibbytvPnMbR&#10;9qff359tRteJkx1C60nD3TwBYanypqVaw8d7MVuBCBHJYOfJavi1ATb55CbD1Pgz7e2pjLXgEAop&#10;amhi7FMpQ9VYh2Hue0t8+/aDw8jjUEsz4JnDXScXSaKkw5b4Q4O93Ta2+imPTsPLrnougwxY7Pav&#10;/df20xTmzWh9Ox2fHkFEO8YrDH/6rA45Ox38kUwQnYaZWipGNSyT1QIEE2ul7kEceKPWDyDzTP7v&#10;kF8AAAD//wMAUEsBAi0AFAAGAAgAAAAhALaDOJL+AAAA4QEAABMAAAAAAAAAAAAAAAAAAAAAAFtD&#10;b250ZW50X1R5cGVzXS54bWxQSwECLQAUAAYACAAAACEAOP0h/9YAAACUAQAACwAAAAAAAAAAAAAA&#10;AAAvAQAAX3JlbHMvLnJlbHNQSwECLQAUAAYACAAAACEAoz0QMTICAABOBAAADgAAAAAAAAAAAAAA&#10;AAAuAgAAZHJzL2Uyb0RvYy54bWxQSwECLQAUAAYACAAAACEA4ups1eEAAAALAQAADwAAAAAAAAAA&#10;AAAAAACMBAAAZHJzL2Rvd25yZXYueG1sUEsFBgAAAAAEAAQA8wAAAJoFAAAAAA==&#10;" strokecolor="black [3213]">
                <v:textbox>
                  <w:txbxContent>
                    <w:p w:rsidR="00B441D9" w:rsidRPr="00B441D9" w:rsidRDefault="00B441D9" w:rsidP="00B441D9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A projekt alapvető célja egy egészséges, </w:t>
                      </w:r>
                      <w:r w:rsidR="0053650B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motiváló környezet megteremtése</w:t>
                      </w: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. A projekt keretében </w:t>
                      </w:r>
                      <w:r w:rsidR="00897C68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a </w:t>
                      </w:r>
                      <w:r w:rsidR="00026FE4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Napsugár</w:t>
                      </w:r>
                      <w:r w:rsidR="00494B83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 Ó</w:t>
                      </w:r>
                      <w:r w:rsidR="00897C68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voda épületének </w:t>
                      </w:r>
                      <w:r w:rsidR="00026FE4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2 csoportszobával történő bővítésére</w:t>
                      </w:r>
                      <w:r w:rsidR="00897C68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 kerül sor.</w:t>
                      </w: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47AE" w:rsidRPr="006447AE" w:rsidSect="00BC6369">
      <w:headerReference w:type="default" r:id="rId9"/>
      <w:footerReference w:type="default" r:id="rId10"/>
      <w:pgSz w:w="11907" w:h="16839" w:code="9"/>
      <w:pgMar w:top="1418" w:right="1418" w:bottom="1418" w:left="1701" w:header="0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A70" w:rsidRDefault="00376A70" w:rsidP="00E2609E">
      <w:pPr>
        <w:spacing w:after="0" w:line="240" w:lineRule="auto"/>
      </w:pPr>
      <w:r>
        <w:separator/>
      </w:r>
    </w:p>
  </w:endnote>
  <w:endnote w:type="continuationSeparator" w:id="0">
    <w:p w:rsidR="00376A70" w:rsidRDefault="00376A70" w:rsidP="00E2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NPro-Light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126" w:rsidRDefault="0046347B">
    <w:pPr>
      <w:pStyle w:val="llb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A70" w:rsidRDefault="00376A70" w:rsidP="00E2609E">
      <w:pPr>
        <w:spacing w:after="0" w:line="240" w:lineRule="auto"/>
      </w:pPr>
      <w:r>
        <w:separator/>
      </w:r>
    </w:p>
  </w:footnote>
  <w:footnote w:type="continuationSeparator" w:id="0">
    <w:p w:rsidR="00376A70" w:rsidRDefault="00376A70" w:rsidP="00E2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126" w:rsidRDefault="00520BDB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C9C307" wp14:editId="744BCE03">
              <wp:simplePos x="0" y="0"/>
              <wp:positionH relativeFrom="column">
                <wp:posOffset>-316230</wp:posOffset>
              </wp:positionH>
              <wp:positionV relativeFrom="paragraph">
                <wp:posOffset>-688340</wp:posOffset>
              </wp:positionV>
              <wp:extent cx="1651000" cy="660400"/>
              <wp:effectExtent l="0" t="0" r="25400" b="25400"/>
              <wp:wrapNone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651000" cy="660400"/>
                      </a:xfrm>
                      <a:prstGeom prst="rect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0126" w:rsidRPr="00082E8A" w:rsidRDefault="008D0126" w:rsidP="00E2609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82E8A">
                            <w:rPr>
                              <w:sz w:val="18"/>
                              <w:szCs w:val="18"/>
                            </w:rPr>
                            <w:t>Intézményi vagy projektlogó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C9C307" id="Téglalap 5" o:spid="_x0000_s1029" style="position:absolute;margin-left:-24.9pt;margin-top:-54.2pt;width:130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tpStgIAAMoFAAAOAAAAZHJzL2Uyb0RvYy54bWysVNtuEzEQfUfiHyy/090NSYComypqVYQU&#10;aEWL+ux47WRV22NsJ9nwR3wHP8bY3mwvXB4QL9bYc+Z2PDOnZ51WZCecb8HUtDopKRGGQ9OadU2/&#10;3F6+ekuJD8w0TIERNT0IT8/mL1+c7u1MjGADqhGOoBPjZ3tb000IdlYUnm+EZv4ErDColOA0C3h1&#10;66JxbI/etSpGZTkt9uAa64AL7/H1IivpPPmXUvBwJaUXgaiaYm4hnS6dq3gW81M2WztmNy3v02D/&#10;kIVmrcGgg6sLFhjZuvYXV7rlDjzIcMJBFyBly0WqAaupymfV3GyYFakWJMfbgSb//9zyT7trR9qm&#10;phNKDNP4Rbc/vq8VU8ySSaRnb/0MUTf22sUCvV0Cv/eoKJ5o4sX3mE46HbFYHukS14eBa9EFwvGx&#10;mk6qssQv4aibTssxytEpmx2trfPhvQBNolBTh3+ZKGa7pQ8ZeoTEYMqQPXp6PSkTyoNqm8tWqZR0&#10;bCdxrhzZMWyE0FUJo7b6IzT5bTqJ2aBb9LTV2DT5Gd0NiaWmjF5Smk8CxEQumN9kowalvhhleqIy&#10;N4mlcFAiZ/xZSOQe2RjlnJ+m2dxXgxdERhOJBQ1GuYghqxxbhaNRj41mIk3CYNgz9KdoAzpFBBMG&#10;Q90acH9PVWb8sepcayw7dKsO6Y3iCpoDdp2DPI7e8ssWCVwyH66Zw/nDtsCdEq7wkArwW6GXKNmA&#10;+/a794jHsUAtJXuc55r6r1vmBCXqg8GBeVeNx3EBpMt48maEF/dYs3qsMVt9DtgpFW4vy5MY8UEd&#10;RelA3+HqWcSoqGKGY+ya8uCOl/OQ9wwuLy4WiwTDobcsLM2N5dF5JDi2zm13x5ztGz3giHyC4+yz&#10;2bN+z9hoaWCxDSDbNAwPvPbU48JIfdovt7iRHt8T6mEFz38CAAD//wMAUEsDBBQABgAIAAAAIQAy&#10;Dnpb4AAAAAsBAAAPAAAAZHJzL2Rvd25yZXYueG1sTI/BTsMwEETvSPyDtUhcUGsnCqgNcSoE6oFL&#10;EQXuTrwkKfbaip02/XvcE9xmNaOZt9VmtoYdcQyDIwnZUgBDap0eqJPw+bFdrICFqEgr4wglnDHA&#10;pr6+qlSp3Yne8biPHUslFEoloY/Rl5yHtkerwtJ5pOR9u9GqmM6x43pUp1RuDc+FeOBWDZQWeuXx&#10;ucf2Zz9ZCYfD1qx3Hl98/na3+yrO91Pz6qW8vZmfHoFFnONfGC74CR3qxNS4iXRgRsKiWCf0mEQm&#10;VgWwFMkzkQNrLl4BvK74/x/qXwAAAP//AwBQSwECLQAUAAYACAAAACEAtoM4kv4AAADhAQAAEwAA&#10;AAAAAAAAAAAAAAAAAAAAW0NvbnRlbnRfVHlwZXNdLnhtbFBLAQItABQABgAIAAAAIQA4/SH/1gAA&#10;AJQBAAALAAAAAAAAAAAAAAAAAC8BAABfcmVscy8ucmVsc1BLAQItABQABgAIAAAAIQBkZtpStgIA&#10;AMoFAAAOAAAAAAAAAAAAAAAAAC4CAABkcnMvZTJvRG9jLnhtbFBLAQItABQABgAIAAAAIQAyDnpb&#10;4AAAAAsBAAAPAAAAAAAAAAAAAAAAABAFAABkcnMvZG93bnJldi54bWxQSwUGAAAAAAQABADzAAAA&#10;HQYAAAAA&#10;" fillcolor="white [3201]" strokecolor="#5a5a5a [2109]" strokeweight=".5pt">
              <v:stroke dashstyle="dash"/>
              <v:path arrowok="t"/>
              <v:textbox>
                <w:txbxContent>
                  <w:p w:rsidR="008D0126" w:rsidRPr="00082E8A" w:rsidRDefault="008D0126" w:rsidP="00E2609E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82E8A">
                      <w:rPr>
                        <w:sz w:val="18"/>
                        <w:szCs w:val="18"/>
                      </w:rPr>
                      <w:t>Intézményi vagy projektlogó</w:t>
                    </w:r>
                  </w:p>
                </w:txbxContent>
              </v:textbox>
            </v:rect>
          </w:pict>
        </mc:Fallback>
      </mc:AlternateContent>
    </w:r>
    <w:r w:rsidR="0046347B">
      <w:tab/>
    </w:r>
    <w:r w:rsidR="0046347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E0E95"/>
    <w:multiLevelType w:val="hybridMultilevel"/>
    <w:tmpl w:val="1AA822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AE"/>
    <w:rsid w:val="00026FE4"/>
    <w:rsid w:val="00082E8A"/>
    <w:rsid w:val="00096C55"/>
    <w:rsid w:val="00196C1F"/>
    <w:rsid w:val="001E25CC"/>
    <w:rsid w:val="00230ED4"/>
    <w:rsid w:val="002D075C"/>
    <w:rsid w:val="002F727C"/>
    <w:rsid w:val="003148BC"/>
    <w:rsid w:val="00322701"/>
    <w:rsid w:val="0033770A"/>
    <w:rsid w:val="00376A70"/>
    <w:rsid w:val="003A1228"/>
    <w:rsid w:val="003E706C"/>
    <w:rsid w:val="0046347B"/>
    <w:rsid w:val="00484E22"/>
    <w:rsid w:val="00494B83"/>
    <w:rsid w:val="004F470E"/>
    <w:rsid w:val="005024FE"/>
    <w:rsid w:val="00520BDB"/>
    <w:rsid w:val="0053650B"/>
    <w:rsid w:val="005416B2"/>
    <w:rsid w:val="005E74AC"/>
    <w:rsid w:val="00623F61"/>
    <w:rsid w:val="00633AF1"/>
    <w:rsid w:val="006418FE"/>
    <w:rsid w:val="006447AE"/>
    <w:rsid w:val="00680907"/>
    <w:rsid w:val="006B4905"/>
    <w:rsid w:val="006C0E0E"/>
    <w:rsid w:val="006C5607"/>
    <w:rsid w:val="007162AB"/>
    <w:rsid w:val="007173B8"/>
    <w:rsid w:val="00770CF8"/>
    <w:rsid w:val="00795CD8"/>
    <w:rsid w:val="007F40D7"/>
    <w:rsid w:val="008129BB"/>
    <w:rsid w:val="00885636"/>
    <w:rsid w:val="00897C68"/>
    <w:rsid w:val="008D0126"/>
    <w:rsid w:val="009C2A42"/>
    <w:rsid w:val="009D4E1A"/>
    <w:rsid w:val="00A41638"/>
    <w:rsid w:val="00A85F4E"/>
    <w:rsid w:val="00AC4E0C"/>
    <w:rsid w:val="00AF7404"/>
    <w:rsid w:val="00B01AF5"/>
    <w:rsid w:val="00B441D9"/>
    <w:rsid w:val="00B65379"/>
    <w:rsid w:val="00B758BC"/>
    <w:rsid w:val="00BC6369"/>
    <w:rsid w:val="00BD62EB"/>
    <w:rsid w:val="00BD7AF3"/>
    <w:rsid w:val="00BE6C1D"/>
    <w:rsid w:val="00CA1C20"/>
    <w:rsid w:val="00CB4F63"/>
    <w:rsid w:val="00D75789"/>
    <w:rsid w:val="00D91A03"/>
    <w:rsid w:val="00DE73D2"/>
    <w:rsid w:val="00E12344"/>
    <w:rsid w:val="00E2609E"/>
    <w:rsid w:val="00E901B1"/>
    <w:rsid w:val="00E93931"/>
    <w:rsid w:val="00E95D88"/>
    <w:rsid w:val="00EB7161"/>
    <w:rsid w:val="00F354E0"/>
    <w:rsid w:val="00F45CB4"/>
    <w:rsid w:val="00F976EA"/>
    <w:rsid w:val="00FA00F7"/>
    <w:rsid w:val="00FC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F23EA1-A929-4681-9707-BFED6E3F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E8A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447A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7AE"/>
    <w:rPr>
      <w:rFonts w:ascii="Tahoma" w:hAnsi="Tahoma" w:cs="Tahoma"/>
      <w:sz w:val="16"/>
      <w:szCs w:val="16"/>
    </w:rPr>
  </w:style>
  <w:style w:type="paragraph" w:customStyle="1" w:styleId="kzcm1">
    <w:name w:val="közcím1"/>
    <w:basedOn w:val="Norml"/>
    <w:uiPriority w:val="99"/>
    <w:rsid w:val="006447AE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Theme="minorHAns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D9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09E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09E"/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E901B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94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chemeClr val="bg1">
              <a:lumMod val="50000"/>
            </a:schemeClr>
          </a:solidFill>
          <a:prstDash val="lgDash"/>
        </a:ln>
      </a:spPr>
      <a:bodyPr wrap="none"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C293-F4D2-44F8-9AD0-4C64EF745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Judit</dc:creator>
  <cp:lastModifiedBy>Beke Vanda Ibolya</cp:lastModifiedBy>
  <cp:revision>2</cp:revision>
  <dcterms:created xsi:type="dcterms:W3CDTF">2019-02-21T09:44:00Z</dcterms:created>
  <dcterms:modified xsi:type="dcterms:W3CDTF">2019-02-21T09:44:00Z</dcterms:modified>
</cp:coreProperties>
</file>