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A73F8B">
        <w:rPr>
          <w:rFonts w:asciiTheme="majorHAnsi" w:hAnsiTheme="majorHAnsi"/>
          <w:sz w:val="22"/>
          <w:szCs w:val="22"/>
        </w:rPr>
        <w:t xml:space="preserve"> ………………../2023.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Default="00A73F8B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>A</w:t>
      </w:r>
      <w:r w:rsidR="000D01A8" w:rsidRPr="0004105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4F81BD" w:themeColor="accent1"/>
          <w:sz w:val="22"/>
          <w:szCs w:val="22"/>
        </w:rPr>
        <w:t>Délegyházi Napsugár Óvoda</w:t>
      </w:r>
      <w:r w:rsidR="000D01A8" w:rsidRPr="0004105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4F81BD" w:themeColor="accent1"/>
          <w:sz w:val="22"/>
          <w:szCs w:val="22"/>
        </w:rPr>
        <w:t>Délegyháza Község Önkormányzat Képviselő-testülete</w:t>
      </w:r>
      <w:r w:rsidR="000D01A8"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által </w:t>
      </w:r>
      <w:r>
        <w:rPr>
          <w:rFonts w:asciiTheme="majorHAnsi" w:hAnsiTheme="majorHAnsi"/>
          <w:b/>
          <w:color w:val="4F81BD" w:themeColor="accent1"/>
          <w:sz w:val="22"/>
          <w:szCs w:val="22"/>
        </w:rPr>
        <w:t>2019. július 23.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 napján kiadott, </w:t>
      </w:r>
      <w:r>
        <w:rPr>
          <w:rFonts w:asciiTheme="majorHAnsi" w:hAnsiTheme="majorHAnsi"/>
          <w:b/>
          <w:color w:val="4F81BD" w:themeColor="accent1"/>
          <w:sz w:val="22"/>
          <w:szCs w:val="22"/>
        </w:rPr>
        <w:t>3487-3/2019.</w:t>
      </w:r>
      <w:r w:rsidR="000D01A8"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>
        <w:rPr>
          <w:rFonts w:asciiTheme="majorHAnsi" w:hAnsiTheme="majorHAnsi"/>
          <w:b/>
          <w:sz w:val="22"/>
          <w:szCs w:val="22"/>
        </w:rPr>
        <w:t xml:space="preserve">és (3) </w:t>
      </w:r>
      <w:r w:rsidR="000D01A8" w:rsidRPr="00041050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041050">
        <w:rPr>
          <w:rFonts w:asciiTheme="majorHAnsi" w:hAnsiTheme="majorHAnsi"/>
          <w:b/>
          <w:sz w:val="22"/>
          <w:szCs w:val="22"/>
        </w:rPr>
        <w:t xml:space="preserve">– </w:t>
      </w:r>
      <w:r w:rsidRPr="00A73F8B">
        <w:rPr>
          <w:rFonts w:asciiTheme="majorHAnsi" w:hAnsiTheme="majorHAnsi"/>
          <w:b/>
          <w:sz w:val="22"/>
          <w:szCs w:val="22"/>
        </w:rPr>
        <w:t xml:space="preserve">a …../2023. (…) számú képviselő-testületi határozatra </w:t>
      </w:r>
      <w:r w:rsidR="003C4085" w:rsidRPr="00A73F8B">
        <w:rPr>
          <w:rFonts w:asciiTheme="majorHAnsi" w:hAnsiTheme="majorHAnsi"/>
          <w:b/>
          <w:sz w:val="22"/>
          <w:szCs w:val="22"/>
        </w:rPr>
        <w:t>fig</w:t>
      </w:r>
      <w:r w:rsidR="003C4085" w:rsidRPr="00041050">
        <w:rPr>
          <w:rFonts w:asciiTheme="majorHAnsi" w:hAnsiTheme="majorHAnsi"/>
          <w:b/>
          <w:sz w:val="22"/>
          <w:szCs w:val="22"/>
        </w:rPr>
        <w:t>yelemmel –</w:t>
      </w:r>
      <w:r w:rsidR="00EA3491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041050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652AD7" w:rsidRPr="00041050" w:rsidRDefault="00652AD7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138F9" w:rsidRPr="0011448C" w:rsidRDefault="00C63AE9" w:rsidP="0011448C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1.2. pontja az alábbi 1.2.2. ponttal egészül ki: </w:t>
      </w:r>
    </w:p>
    <w:p w:rsidR="00C63AE9" w:rsidRPr="00AD6A52" w:rsidRDefault="003138F9" w:rsidP="0011448C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>„</w:t>
      </w:r>
      <w:r w:rsidR="00C63AE9" w:rsidRPr="00AD6A52">
        <w:rPr>
          <w:rFonts w:asciiTheme="majorHAnsi" w:hAnsiTheme="majorHAnsi"/>
          <w:sz w:val="22"/>
          <w:szCs w:val="22"/>
        </w:rPr>
        <w:t xml:space="preserve">1.2.2. </w:t>
      </w:r>
      <w:r w:rsidRPr="00AD6A52">
        <w:rPr>
          <w:rFonts w:asciiTheme="majorHAnsi" w:hAnsiTheme="majorHAnsi"/>
          <w:sz w:val="22"/>
          <w:szCs w:val="22"/>
        </w:rPr>
        <w:t>t</w:t>
      </w:r>
      <w:r w:rsidR="00C63AE9" w:rsidRPr="00AD6A52">
        <w:rPr>
          <w:rFonts w:asciiTheme="majorHAnsi" w:hAnsiTheme="majorHAnsi"/>
          <w:sz w:val="22"/>
          <w:szCs w:val="22"/>
        </w:rPr>
        <w:t>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C63AE9" w:rsidRPr="00AD6A52" w:rsidTr="00795CCB">
        <w:trPr>
          <w:jc w:val="center"/>
        </w:trPr>
        <w:tc>
          <w:tcPr>
            <w:tcW w:w="363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C63AE9" w:rsidRPr="00AD6A52" w:rsidTr="00795CCB">
        <w:trPr>
          <w:jc w:val="center"/>
        </w:trPr>
        <w:tc>
          <w:tcPr>
            <w:tcW w:w="363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Délegyházi Napsugár Óvoda Rákóczi Utcai Telephelye</w:t>
            </w:r>
          </w:p>
        </w:tc>
        <w:tc>
          <w:tcPr>
            <w:tcW w:w="2270" w:type="pct"/>
            <w:vAlign w:val="center"/>
          </w:tcPr>
          <w:p w:rsidR="00C63AE9" w:rsidRPr="00AD6A52" w:rsidRDefault="00C63AE9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2337 Délegyháza, Rákóczi utca 9.</w:t>
            </w:r>
            <w:r w:rsidR="00CF1156" w:rsidRPr="00AD6A52">
              <w:rPr>
                <w:rFonts w:asciiTheme="majorHAnsi" w:hAnsiTheme="majorHAnsi"/>
                <w:sz w:val="22"/>
                <w:szCs w:val="22"/>
              </w:rPr>
              <w:t>”</w:t>
            </w:r>
          </w:p>
        </w:tc>
      </w:tr>
    </w:tbl>
    <w:p w:rsidR="003138F9" w:rsidRPr="00AD6A52" w:rsidRDefault="003138F9" w:rsidP="003138F9">
      <w:pPr>
        <w:pStyle w:val="Listaszerbekezds"/>
        <w:ind w:left="425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3138F9" w:rsidRPr="00AD6A52" w:rsidRDefault="003138F9" w:rsidP="003138F9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4.1. pontja helyébe </w:t>
      </w:r>
      <w:r w:rsidR="0011448C" w:rsidRPr="00AD6A52">
        <w:rPr>
          <w:rFonts w:asciiTheme="majorHAnsi" w:hAnsiTheme="majorHAnsi"/>
          <w:b/>
          <w:color w:val="4F81BD" w:themeColor="accent1"/>
          <w:sz w:val="22"/>
          <w:szCs w:val="22"/>
        </w:rPr>
        <w:t>a</w:t>
      </w: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következő rendelkezés lép: </w:t>
      </w:r>
    </w:p>
    <w:p w:rsidR="003138F9" w:rsidRPr="00AD6A52" w:rsidRDefault="003138F9" w:rsidP="003138F9">
      <w:p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>„4.1. A költségvetési szerv közfeladata: A nemzeti köznevelésről szóló 2011. évi CXC. törvény 4.§ 14a. pont a) alpontjában és 8.§-ában, valamint a Magyarország helyi önkormányzatairól szóló 2011. évi CLXXXIX. törvény 13.§ (1) bekezdés 6. pontjában meghatározott óvodai nevelés, ellátás.”</w:t>
      </w:r>
    </w:p>
    <w:p w:rsidR="003138F9" w:rsidRPr="00AD6A52" w:rsidRDefault="003138F9" w:rsidP="003138F9">
      <w:pPr>
        <w:tabs>
          <w:tab w:val="left" w:leader="dot" w:pos="9072"/>
        </w:tabs>
        <w:ind w:left="567" w:hanging="567"/>
        <w:jc w:val="both"/>
        <w:rPr>
          <w:rFonts w:asciiTheme="majorHAnsi" w:hAnsiTheme="majorHAnsi"/>
          <w:sz w:val="22"/>
          <w:szCs w:val="22"/>
        </w:rPr>
      </w:pPr>
    </w:p>
    <w:p w:rsidR="003138F9" w:rsidRPr="00AD6A52" w:rsidRDefault="003138F9" w:rsidP="003138F9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4.3. pontja helyébe </w:t>
      </w:r>
      <w:r w:rsidR="0011448C" w:rsidRPr="00AD6A52">
        <w:rPr>
          <w:rFonts w:asciiTheme="majorHAnsi" w:hAnsiTheme="majorHAnsi"/>
          <w:b/>
          <w:color w:val="4F81BD" w:themeColor="accent1"/>
          <w:sz w:val="22"/>
          <w:szCs w:val="22"/>
        </w:rPr>
        <w:t>a</w:t>
      </w: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következő rendelkezés lép: </w:t>
      </w:r>
    </w:p>
    <w:p w:rsidR="003138F9" w:rsidRPr="00AD6A52" w:rsidRDefault="003138F9" w:rsidP="003138F9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b/>
          <w:sz w:val="22"/>
          <w:szCs w:val="22"/>
        </w:rPr>
        <w:t>„</w:t>
      </w:r>
      <w:r w:rsidRPr="00AD6A52">
        <w:rPr>
          <w:rFonts w:asciiTheme="majorHAnsi" w:hAnsiTheme="majorHAnsi"/>
          <w:sz w:val="22"/>
          <w:szCs w:val="22"/>
        </w:rPr>
        <w:t>4.3.</w:t>
      </w:r>
      <w:r w:rsidRPr="00AD6A52">
        <w:rPr>
          <w:rFonts w:asciiTheme="majorHAnsi" w:hAnsiTheme="majorHAnsi"/>
          <w:b/>
          <w:sz w:val="22"/>
          <w:szCs w:val="22"/>
        </w:rPr>
        <w:t xml:space="preserve"> </w:t>
      </w:r>
      <w:r w:rsidRPr="00AD6A52">
        <w:rPr>
          <w:rFonts w:asciiTheme="majorHAnsi" w:hAnsiTheme="majorHAnsi"/>
          <w:sz w:val="22"/>
          <w:szCs w:val="22"/>
        </w:rPr>
        <w:t>A költségvetési szerv alaptevékenysége:</w:t>
      </w:r>
    </w:p>
    <w:p w:rsidR="003138F9" w:rsidRPr="00AD6A52" w:rsidRDefault="003138F9" w:rsidP="003138F9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3138F9" w:rsidRPr="00AD6A52" w:rsidRDefault="003138F9" w:rsidP="003138F9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 xml:space="preserve">a) 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3138F9" w:rsidRPr="00AD6A52" w:rsidRDefault="003138F9" w:rsidP="003138F9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>b) Az óvoda a gyermekek hároméves korától ellátja a területileg illetékes Rehabilitációs Szakértői Bizottság véleménye, állásfoglalása alapján az ún. sajátos nevelési igényű gyermekek fejlesztését, nevelését, akik a többi – óvodás korú – gyermekkel együtt nevelhetők. Ide tartozik az intézmény által nyújtott logopédiai szolgáltatás biztosítása is.</w:t>
      </w:r>
    </w:p>
    <w:p w:rsidR="003138F9" w:rsidRPr="00AD6A52" w:rsidRDefault="003138F9" w:rsidP="003138F9">
      <w:pPr>
        <w:pStyle w:val="Listaszerbekezds"/>
        <w:ind w:left="993"/>
        <w:jc w:val="both"/>
        <w:rPr>
          <w:rFonts w:ascii="Cambria" w:hAnsi="Cambria"/>
          <w:i/>
          <w:sz w:val="22"/>
          <w:szCs w:val="22"/>
        </w:rPr>
      </w:pPr>
      <w:r w:rsidRPr="00AD6A52">
        <w:rPr>
          <w:rFonts w:ascii="Cambria" w:hAnsi="Cambria"/>
          <w:i/>
          <w:sz w:val="22"/>
          <w:szCs w:val="22"/>
        </w:rPr>
        <w:t>A nemzeti köznevelésről szóló 2011. évi CXC. törvény 4.§. 25. pontja alapján:</w:t>
      </w:r>
    </w:p>
    <w:p w:rsidR="003138F9" w:rsidRPr="00AD6A52" w:rsidRDefault="003138F9" w:rsidP="003138F9">
      <w:pPr>
        <w:pStyle w:val="Listaszerbekezds"/>
        <w:ind w:left="993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>Sajátos nevelési igényű gyermek, tanuló: a</w:t>
      </w:r>
      <w:r w:rsidRPr="00AD6A52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3138F9" w:rsidRPr="00AD6A52" w:rsidRDefault="003138F9" w:rsidP="003138F9">
      <w:pPr>
        <w:pStyle w:val="Listaszerbekezds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lastRenderedPageBreak/>
        <w:t>A törvény által felsoroltak közül az Óvoda felvállalja a mozgásszervi, érzékszervi, értelmi vagy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3138F9" w:rsidRPr="00AD6A52" w:rsidRDefault="003138F9" w:rsidP="003138F9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>c) Az óvoda ellátja az intézményi közétkeztetést.</w:t>
      </w:r>
    </w:p>
    <w:p w:rsidR="003138F9" w:rsidRPr="00AD6A52" w:rsidRDefault="003138F9" w:rsidP="003138F9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>d) Az intézmény elvégzi, illetve ellátja a rendelkezésére álló intézményi vagyon működtetését.</w:t>
      </w:r>
    </w:p>
    <w:p w:rsidR="003138F9" w:rsidRPr="00AD6A52" w:rsidRDefault="003138F9" w:rsidP="003138F9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AD6A52">
        <w:rPr>
          <w:rFonts w:ascii="Cambria" w:hAnsi="Cambria"/>
          <w:sz w:val="22"/>
          <w:szCs w:val="22"/>
        </w:rPr>
        <w:t>e) Az óvodai nevelés, ellátás köznevelési törvény szerinti működtetési</w:t>
      </w:r>
      <w:r w:rsidRPr="00AD6A52">
        <w:rPr>
          <w:rFonts w:ascii="Cambria" w:hAnsi="Cambria"/>
          <w:sz w:val="22"/>
          <w:szCs w:val="22"/>
        </w:rPr>
        <w:br/>
        <w:t>feladatainak ellátása.”</w:t>
      </w:r>
    </w:p>
    <w:p w:rsidR="003138F9" w:rsidRPr="00AD6A52" w:rsidRDefault="003138F9" w:rsidP="003138F9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067B34" w:rsidRPr="00AD6A52" w:rsidRDefault="00067B34" w:rsidP="00067B34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6.1.2. pontja helyébe </w:t>
      </w:r>
      <w:r w:rsidR="0011448C" w:rsidRPr="00AD6A52">
        <w:rPr>
          <w:rFonts w:asciiTheme="majorHAnsi" w:hAnsiTheme="majorHAnsi"/>
          <w:b/>
          <w:color w:val="4F81BD" w:themeColor="accent1"/>
          <w:sz w:val="22"/>
          <w:szCs w:val="22"/>
        </w:rPr>
        <w:t>a</w:t>
      </w: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következő rendelkezés lép: </w:t>
      </w:r>
    </w:p>
    <w:p w:rsidR="00067B34" w:rsidRPr="00AD6A52" w:rsidRDefault="00067B34" w:rsidP="0011448C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b/>
          <w:sz w:val="22"/>
          <w:szCs w:val="22"/>
        </w:rPr>
        <w:t>„</w:t>
      </w:r>
      <w:r w:rsidRPr="00AD6A52">
        <w:rPr>
          <w:rFonts w:asciiTheme="majorHAnsi" w:hAnsiTheme="majorHAnsi"/>
          <w:sz w:val="22"/>
          <w:szCs w:val="22"/>
        </w:rPr>
        <w:t>6.1.2.</w:t>
      </w:r>
      <w:r w:rsidRPr="00AD6A52">
        <w:rPr>
          <w:rFonts w:asciiTheme="majorHAnsi" w:hAnsiTheme="majorHAnsi"/>
          <w:b/>
          <w:sz w:val="22"/>
          <w:szCs w:val="22"/>
        </w:rPr>
        <w:t xml:space="preserve"> </w:t>
      </w:r>
      <w:r w:rsidRPr="00AD6A52">
        <w:rPr>
          <w:rFonts w:asciiTheme="majorHAnsi" w:hAnsiTheme="majorHAnsi"/>
          <w:sz w:val="22"/>
          <w:szCs w:val="22"/>
        </w:rPr>
        <w:t>alapfeladatának jogszabály szerinti megnevezése: Óvodai nevelés, a többi gyermekkel együtt nevelhető sajátos nevelési igényű gyermekek óvodai nevelése. (A nemzeti köznevelésről szóló 2011. évi CXC. törvény 4.§ 14a. pont a) alpontja és 4.§ 1.21. pontja)”</w:t>
      </w:r>
    </w:p>
    <w:p w:rsidR="00067B34" w:rsidRPr="00AD6A52" w:rsidRDefault="00067B34" w:rsidP="00067B34">
      <w:p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067B34" w:rsidRPr="00AD6A52" w:rsidRDefault="00067B34" w:rsidP="00067B34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6.2. pontja helyébe </w:t>
      </w:r>
      <w:r w:rsidR="0011448C" w:rsidRPr="00AD6A52">
        <w:rPr>
          <w:rFonts w:asciiTheme="majorHAnsi" w:hAnsiTheme="majorHAnsi"/>
          <w:b/>
          <w:color w:val="4F81BD" w:themeColor="accent1"/>
          <w:sz w:val="22"/>
          <w:szCs w:val="22"/>
        </w:rPr>
        <w:t>a</w:t>
      </w: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következő rendelkezés lép:</w:t>
      </w:r>
    </w:p>
    <w:p w:rsidR="00067B34" w:rsidRPr="00AD6A52" w:rsidRDefault="00067B34" w:rsidP="00067B34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>„6.2.</w:t>
      </w:r>
      <w:r w:rsidRPr="00AD6A52">
        <w:rPr>
          <w:rFonts w:asciiTheme="majorHAnsi" w:hAnsiTheme="majorHAnsi"/>
          <w:b/>
          <w:sz w:val="22"/>
          <w:szCs w:val="22"/>
        </w:rPr>
        <w:t xml:space="preserve"> </w:t>
      </w:r>
      <w:r w:rsidRPr="00AD6A52">
        <w:rPr>
          <w:rFonts w:asciiTheme="majorHAnsi" w:hAnsiTheme="majorHAnsi"/>
          <w:sz w:val="22"/>
          <w:szCs w:val="22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067B34" w:rsidRPr="00AD6A52" w:rsidTr="00795CCB">
        <w:trPr>
          <w:jc w:val="center"/>
        </w:trPr>
        <w:tc>
          <w:tcPr>
            <w:tcW w:w="36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067B34" w:rsidRPr="00AD6A52" w:rsidTr="00795CCB">
        <w:trPr>
          <w:jc w:val="center"/>
        </w:trPr>
        <w:tc>
          <w:tcPr>
            <w:tcW w:w="36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 xml:space="preserve">Délegyházi Napsugár Óvoda </w:t>
            </w:r>
          </w:p>
        </w:tc>
        <w:tc>
          <w:tcPr>
            <w:tcW w:w="1219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225 fő</w:t>
            </w:r>
          </w:p>
        </w:tc>
      </w:tr>
      <w:tr w:rsidR="00067B34" w:rsidRPr="00AD6A52" w:rsidTr="00795CCB">
        <w:trPr>
          <w:jc w:val="center"/>
        </w:trPr>
        <w:tc>
          <w:tcPr>
            <w:tcW w:w="36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 xml:space="preserve">Délegyházi Napsugár Óvoda Rákóczi Utcai Telephely </w:t>
            </w:r>
          </w:p>
        </w:tc>
        <w:tc>
          <w:tcPr>
            <w:tcW w:w="1219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50 fő</w:t>
            </w:r>
          </w:p>
        </w:tc>
      </w:tr>
    </w:tbl>
    <w:p w:rsidR="00067B34" w:rsidRPr="00AD6A52" w:rsidRDefault="00067B34" w:rsidP="00067B34">
      <w:pPr>
        <w:pStyle w:val="Listaszerbekezds"/>
        <w:tabs>
          <w:tab w:val="left" w:leader="dot" w:pos="9072"/>
        </w:tabs>
        <w:spacing w:before="80"/>
        <w:ind w:left="360"/>
        <w:jc w:val="both"/>
        <w:rPr>
          <w:rFonts w:asciiTheme="majorHAnsi" w:hAnsiTheme="majorHAnsi"/>
          <w:sz w:val="22"/>
          <w:szCs w:val="22"/>
        </w:rPr>
      </w:pPr>
    </w:p>
    <w:p w:rsidR="00067B34" w:rsidRPr="00AD6A52" w:rsidRDefault="00067B34" w:rsidP="00067B34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Az Alapító Okirat 6.3. pontja helyébe </w:t>
      </w:r>
      <w:r w:rsidR="0011448C" w:rsidRPr="00AD6A52">
        <w:rPr>
          <w:rFonts w:asciiTheme="majorHAnsi" w:hAnsiTheme="majorHAnsi"/>
          <w:b/>
          <w:color w:val="4F81BD" w:themeColor="accent1"/>
          <w:sz w:val="22"/>
          <w:szCs w:val="22"/>
        </w:rPr>
        <w:t>a</w:t>
      </w:r>
      <w:r w:rsidRPr="00AD6A52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következő rendelkezés lép:</w:t>
      </w:r>
    </w:p>
    <w:p w:rsidR="00067B34" w:rsidRPr="00AD6A52" w:rsidRDefault="00067B34" w:rsidP="00067B34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>„6.3.</w:t>
      </w:r>
      <w:r w:rsidRPr="00AD6A52">
        <w:rPr>
          <w:rFonts w:asciiTheme="majorHAnsi" w:hAnsiTheme="majorHAnsi"/>
          <w:b/>
          <w:sz w:val="22"/>
          <w:szCs w:val="22"/>
        </w:rPr>
        <w:t xml:space="preserve"> </w:t>
      </w:r>
      <w:r w:rsidRPr="00AD6A52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4"/>
        <w:gridCol w:w="1277"/>
        <w:gridCol w:w="1842"/>
        <w:gridCol w:w="1824"/>
      </w:tblGrid>
      <w:tr w:rsidR="00067B34" w:rsidRPr="00AD6A52" w:rsidTr="00795CCB">
        <w:trPr>
          <w:jc w:val="center"/>
        </w:trPr>
        <w:tc>
          <w:tcPr>
            <w:tcW w:w="37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67B34" w:rsidRPr="00AD6A52" w:rsidTr="00795CCB">
        <w:trPr>
          <w:jc w:val="center"/>
        </w:trPr>
        <w:tc>
          <w:tcPr>
            <w:tcW w:w="37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685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98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067B34" w:rsidRPr="00AD6A52" w:rsidTr="00795CCB">
        <w:trPr>
          <w:jc w:val="center"/>
        </w:trPr>
        <w:tc>
          <w:tcPr>
            <w:tcW w:w="373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 xml:space="preserve">2337 Délegyháza, Rákóczi utca 9. </w:t>
            </w:r>
          </w:p>
        </w:tc>
        <w:tc>
          <w:tcPr>
            <w:tcW w:w="685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>281/4</w:t>
            </w:r>
          </w:p>
        </w:tc>
        <w:tc>
          <w:tcPr>
            <w:tcW w:w="98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t xml:space="preserve">Délegyháza Község Önkormányzatának vagyonáról és </w:t>
            </w:r>
            <w:r w:rsidRPr="00AD6A52">
              <w:rPr>
                <w:rFonts w:asciiTheme="majorHAnsi" w:hAnsiTheme="majorHAnsi"/>
                <w:sz w:val="22"/>
                <w:szCs w:val="22"/>
              </w:rPr>
              <w:lastRenderedPageBreak/>
              <w:t>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067B34" w:rsidRPr="00AD6A52" w:rsidRDefault="00067B34" w:rsidP="00795CC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D6A52">
              <w:rPr>
                <w:rFonts w:asciiTheme="majorHAnsi" w:hAnsiTheme="majorHAnsi"/>
                <w:sz w:val="22"/>
                <w:szCs w:val="22"/>
              </w:rPr>
              <w:lastRenderedPageBreak/>
              <w:t>óvoda</w:t>
            </w:r>
          </w:p>
        </w:tc>
      </w:tr>
    </w:tbl>
    <w:p w:rsidR="00067B34" w:rsidRPr="00AD6A52" w:rsidRDefault="00067B34" w:rsidP="00067B34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913C3F" w:rsidRPr="00AD6A52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 xml:space="preserve">Jelen </w:t>
      </w:r>
      <w:r w:rsidR="007A2622" w:rsidRPr="00AD6A52">
        <w:rPr>
          <w:rFonts w:asciiTheme="majorHAnsi" w:hAnsiTheme="majorHAnsi"/>
          <w:sz w:val="22"/>
          <w:szCs w:val="22"/>
        </w:rPr>
        <w:t>módosító</w:t>
      </w:r>
      <w:r w:rsidR="00067B34" w:rsidRPr="00AD6A52">
        <w:rPr>
          <w:rFonts w:asciiTheme="majorHAnsi" w:hAnsiTheme="majorHAnsi"/>
          <w:sz w:val="22"/>
          <w:szCs w:val="22"/>
        </w:rPr>
        <w:t xml:space="preserve"> okiratot 2023. augusztus 1.</w:t>
      </w:r>
      <w:r w:rsidR="007A2622" w:rsidRPr="00AD6A52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AD6A52">
        <w:rPr>
          <w:rFonts w:asciiTheme="majorHAnsi" w:hAnsiTheme="majorHAnsi"/>
          <w:sz w:val="22"/>
          <w:szCs w:val="22"/>
        </w:rPr>
        <w:t>napjától</w:t>
      </w:r>
      <w:r w:rsidRPr="00AD6A52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AD6A52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 xml:space="preserve">Kelt: </w:t>
      </w:r>
      <w:r w:rsidR="00067B34" w:rsidRPr="00AD6A52">
        <w:rPr>
          <w:rFonts w:asciiTheme="majorHAnsi" w:hAnsiTheme="majorHAnsi"/>
          <w:color w:val="4F81BD" w:themeColor="accent1"/>
          <w:sz w:val="22"/>
          <w:szCs w:val="22"/>
        </w:rPr>
        <w:t>Délegyháza, „időbélyegző szer</w:t>
      </w:r>
      <w:r w:rsidR="008D0229" w:rsidRPr="00AD6A52">
        <w:rPr>
          <w:rFonts w:asciiTheme="majorHAnsi" w:hAnsiTheme="majorHAnsi"/>
          <w:color w:val="4F81BD" w:themeColor="accent1"/>
          <w:sz w:val="22"/>
          <w:szCs w:val="22"/>
        </w:rPr>
        <w:t>i</w:t>
      </w:r>
      <w:r w:rsidR="00067B34" w:rsidRPr="00AD6A52">
        <w:rPr>
          <w:rFonts w:asciiTheme="majorHAnsi" w:hAnsiTheme="majorHAnsi"/>
          <w:color w:val="4F81BD" w:themeColor="accent1"/>
          <w:sz w:val="22"/>
          <w:szCs w:val="22"/>
        </w:rPr>
        <w:t>nt”</w:t>
      </w:r>
    </w:p>
    <w:p w:rsidR="008D1BDE" w:rsidRPr="00AD6A52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sz w:val="22"/>
          <w:szCs w:val="22"/>
        </w:rPr>
        <w:t>P.H.</w:t>
      </w:r>
    </w:p>
    <w:p w:rsidR="00913C3F" w:rsidRPr="00AD6A52" w:rsidRDefault="00067B3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 w:rsidRPr="00AD6A52">
        <w:rPr>
          <w:rFonts w:asciiTheme="majorHAnsi" w:hAnsiTheme="majorHAnsi"/>
          <w:color w:val="4F81BD" w:themeColor="accent1"/>
          <w:sz w:val="22"/>
          <w:szCs w:val="22"/>
        </w:rPr>
        <w:t>dr. Riebl Antal</w:t>
      </w:r>
    </w:p>
    <w:p w:rsidR="00067B34" w:rsidRPr="00041050" w:rsidRDefault="00067B3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AD6A52"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AD6A52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2A4AC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D8D6E77"/>
    <w:multiLevelType w:val="multilevel"/>
    <w:tmpl w:val="15D604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67B34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48C"/>
    <w:rsid w:val="001307D2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38F9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9322D"/>
    <w:rsid w:val="008A4A46"/>
    <w:rsid w:val="008B0F41"/>
    <w:rsid w:val="008D0229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3F8B"/>
    <w:rsid w:val="00A7653A"/>
    <w:rsid w:val="00AA5CD9"/>
    <w:rsid w:val="00AA5F20"/>
    <w:rsid w:val="00AA6DE6"/>
    <w:rsid w:val="00AB29B5"/>
    <w:rsid w:val="00AD29AE"/>
    <w:rsid w:val="00AD6A52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63AE9"/>
    <w:rsid w:val="00C70582"/>
    <w:rsid w:val="00C83C24"/>
    <w:rsid w:val="00C9259C"/>
    <w:rsid w:val="00C92698"/>
    <w:rsid w:val="00C93F42"/>
    <w:rsid w:val="00CA6740"/>
    <w:rsid w:val="00CE3E5C"/>
    <w:rsid w:val="00CF04E8"/>
    <w:rsid w:val="00CF1156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209A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E8E5E2DF-2A02-4CE8-BBF4-882FA42C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63AE9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C5D0A-4788-45EF-B6CF-8035779D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568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12</cp:revision>
  <cp:lastPrinted>2015-10-06T09:17:00Z</cp:lastPrinted>
  <dcterms:created xsi:type="dcterms:W3CDTF">2023-04-27T12:00:00Z</dcterms:created>
  <dcterms:modified xsi:type="dcterms:W3CDTF">2023-05-24T11:20:00Z</dcterms:modified>
</cp:coreProperties>
</file>