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  <w:r w:rsidR="00242337">
        <w:rPr>
          <w:rFonts w:asciiTheme="majorHAnsi" w:hAnsiTheme="majorHAnsi"/>
          <w:sz w:val="22"/>
          <w:szCs w:val="22"/>
        </w:rPr>
        <w:t xml:space="preserve"> H/</w:t>
      </w:r>
      <w:proofErr w:type="gramStart"/>
      <w:r w:rsidR="00242337">
        <w:rPr>
          <w:rFonts w:asciiTheme="majorHAnsi" w:hAnsiTheme="majorHAnsi"/>
          <w:sz w:val="22"/>
          <w:szCs w:val="22"/>
        </w:rPr>
        <w:t>………………..</w:t>
      </w:r>
      <w:proofErr w:type="gramEnd"/>
      <w:r w:rsidR="00242337">
        <w:rPr>
          <w:rFonts w:asciiTheme="majorHAnsi" w:hAnsiTheme="majorHAnsi"/>
          <w:sz w:val="22"/>
          <w:szCs w:val="22"/>
        </w:rPr>
        <w:t>/2023.</w:t>
      </w:r>
      <w:bookmarkStart w:id="0" w:name="_GoBack"/>
      <w:bookmarkEnd w:id="0"/>
    </w:p>
    <w:p w:rsidR="00913C3F" w:rsidRPr="00C30952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C30952">
        <w:rPr>
          <w:rFonts w:asciiTheme="majorHAnsi" w:hAnsiTheme="majorHAnsi"/>
          <w:sz w:val="40"/>
          <w:szCs w:val="24"/>
        </w:rPr>
        <w:t xml:space="preserve">Módosító </w:t>
      </w:r>
      <w:r w:rsidR="00861402" w:rsidRPr="00C30952">
        <w:rPr>
          <w:rFonts w:asciiTheme="majorHAnsi" w:hAnsiTheme="majorHAnsi"/>
          <w:sz w:val="40"/>
          <w:szCs w:val="24"/>
        </w:rPr>
        <w:t>okirat</w:t>
      </w:r>
    </w:p>
    <w:p w:rsidR="000D01A8" w:rsidRPr="00C30952" w:rsidRDefault="001A23E3" w:rsidP="00B6331A">
      <w:pPr>
        <w:jc w:val="both"/>
        <w:rPr>
          <w:rFonts w:asciiTheme="majorHAnsi" w:hAnsiTheme="majorHAnsi"/>
          <w:b/>
          <w:sz w:val="22"/>
          <w:szCs w:val="22"/>
        </w:rPr>
      </w:pPr>
      <w:r w:rsidRPr="00C30952">
        <w:rPr>
          <w:rFonts w:asciiTheme="majorHAnsi" w:hAnsiTheme="majorHAnsi"/>
          <w:sz w:val="22"/>
          <w:szCs w:val="22"/>
        </w:rPr>
        <w:t xml:space="preserve"> </w:t>
      </w:r>
      <w:r w:rsidR="000D01A8" w:rsidRPr="00C30952">
        <w:rPr>
          <w:rFonts w:asciiTheme="majorHAnsi" w:hAnsiTheme="majorHAnsi"/>
          <w:b/>
          <w:sz w:val="22"/>
          <w:szCs w:val="22"/>
        </w:rPr>
        <w:t>A</w:t>
      </w:r>
      <w:r w:rsidR="000D01A8" w:rsidRPr="00C30952">
        <w:rPr>
          <w:rFonts w:asciiTheme="majorHAnsi" w:hAnsiTheme="majorHAnsi"/>
          <w:sz w:val="22"/>
          <w:szCs w:val="22"/>
        </w:rPr>
        <w:t xml:space="preserve"> </w:t>
      </w:r>
      <w:r w:rsidR="00EB3FED" w:rsidRPr="00C30952">
        <w:rPr>
          <w:rFonts w:asciiTheme="majorHAnsi" w:hAnsiTheme="majorHAnsi"/>
          <w:b/>
          <w:color w:val="4F81BD" w:themeColor="accent1"/>
          <w:sz w:val="22"/>
          <w:szCs w:val="22"/>
        </w:rPr>
        <w:t>Délegyházi Vackor Bölcsőde</w:t>
      </w:r>
      <w:r w:rsidR="000D01A8" w:rsidRPr="00C30952">
        <w:rPr>
          <w:rFonts w:asciiTheme="majorHAnsi" w:hAnsiTheme="majorHAnsi"/>
          <w:b/>
          <w:sz w:val="22"/>
          <w:szCs w:val="22"/>
        </w:rPr>
        <w:t xml:space="preserve"> </w:t>
      </w:r>
      <w:r w:rsidR="00EB3FED" w:rsidRPr="00C30952">
        <w:rPr>
          <w:rFonts w:asciiTheme="majorHAnsi" w:hAnsiTheme="majorHAnsi"/>
          <w:b/>
          <w:color w:val="4F81BD" w:themeColor="accent1"/>
          <w:sz w:val="22"/>
          <w:szCs w:val="22"/>
        </w:rPr>
        <w:t>Délegyháza Község Önkormányzat Képviselő-testülete</w:t>
      </w:r>
      <w:r w:rsidR="000D01A8" w:rsidRPr="00C30952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 </w:t>
      </w:r>
      <w:r w:rsidR="000D01A8" w:rsidRPr="00C30952">
        <w:rPr>
          <w:rFonts w:asciiTheme="majorHAnsi" w:hAnsiTheme="majorHAnsi"/>
          <w:b/>
          <w:sz w:val="22"/>
          <w:szCs w:val="22"/>
        </w:rPr>
        <w:t xml:space="preserve">által </w:t>
      </w:r>
      <w:r w:rsidR="00EB3FED" w:rsidRPr="00C30952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2020. </w:t>
      </w:r>
      <w:proofErr w:type="gramStart"/>
      <w:r w:rsidR="00EB3FED" w:rsidRPr="00C30952">
        <w:rPr>
          <w:rFonts w:asciiTheme="majorHAnsi" w:hAnsiTheme="majorHAnsi"/>
          <w:b/>
          <w:color w:val="4F81BD" w:themeColor="accent1"/>
          <w:sz w:val="22"/>
          <w:szCs w:val="22"/>
        </w:rPr>
        <w:t>április ….</w:t>
      </w:r>
      <w:proofErr w:type="gramEnd"/>
      <w:r w:rsidR="000D01A8" w:rsidRPr="00C30952">
        <w:rPr>
          <w:rFonts w:asciiTheme="majorHAnsi" w:hAnsiTheme="majorHAnsi"/>
          <w:b/>
          <w:sz w:val="22"/>
          <w:szCs w:val="22"/>
        </w:rPr>
        <w:t xml:space="preserve"> napján kiadott, </w:t>
      </w:r>
      <w:r w:rsidR="00F43212" w:rsidRPr="00C30952">
        <w:rPr>
          <w:rFonts w:asciiTheme="majorHAnsi" w:hAnsiTheme="majorHAnsi"/>
          <w:b/>
          <w:color w:val="4F81BD" w:themeColor="accent1"/>
          <w:sz w:val="22"/>
          <w:szCs w:val="22"/>
        </w:rPr>
        <w:t>H/2815-3/2020.</w:t>
      </w:r>
      <w:r w:rsidR="000D01A8" w:rsidRPr="00C30952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 </w:t>
      </w:r>
      <w:r w:rsidR="000D01A8" w:rsidRPr="00C30952">
        <w:rPr>
          <w:rFonts w:asciiTheme="majorHAnsi" w:hAnsiTheme="majorHAnsi"/>
          <w:b/>
          <w:sz w:val="22"/>
          <w:szCs w:val="22"/>
        </w:rPr>
        <w:t xml:space="preserve">számú alapító okiratát az államháztartásról szóló 2011. évi </w:t>
      </w:r>
      <w:r w:rsidR="00EB3FED" w:rsidRPr="00C30952">
        <w:rPr>
          <w:rFonts w:asciiTheme="majorHAnsi" w:hAnsiTheme="majorHAnsi"/>
          <w:b/>
          <w:sz w:val="22"/>
          <w:szCs w:val="22"/>
        </w:rPr>
        <w:t>CXCV. törvény 8/A. §</w:t>
      </w:r>
      <w:proofErr w:type="spellStart"/>
      <w:r w:rsidR="00EB3FED" w:rsidRPr="00C30952">
        <w:rPr>
          <w:rFonts w:asciiTheme="majorHAnsi" w:hAnsiTheme="majorHAnsi"/>
          <w:b/>
          <w:sz w:val="22"/>
          <w:szCs w:val="22"/>
        </w:rPr>
        <w:t>-</w:t>
      </w:r>
      <w:proofErr w:type="gramStart"/>
      <w:r w:rsidR="00EB3FED" w:rsidRPr="00C30952">
        <w:rPr>
          <w:rFonts w:asciiTheme="majorHAnsi" w:hAnsiTheme="majorHAnsi"/>
          <w:b/>
          <w:sz w:val="22"/>
          <w:szCs w:val="22"/>
        </w:rPr>
        <w:t>a</w:t>
      </w:r>
      <w:proofErr w:type="spellEnd"/>
      <w:proofErr w:type="gramEnd"/>
      <w:r w:rsidR="00EB3FED" w:rsidRPr="00C30952">
        <w:rPr>
          <w:rFonts w:asciiTheme="majorHAnsi" w:hAnsiTheme="majorHAnsi"/>
          <w:b/>
          <w:sz w:val="22"/>
          <w:szCs w:val="22"/>
        </w:rPr>
        <w:t xml:space="preserve"> alapján – a …../2023. (…) számú képviselő-testületi határozatra figyelemmel</w:t>
      </w:r>
      <w:r w:rsidR="003C4085" w:rsidRPr="00C30952">
        <w:rPr>
          <w:rFonts w:asciiTheme="majorHAnsi" w:hAnsiTheme="majorHAnsi"/>
          <w:b/>
          <w:sz w:val="22"/>
          <w:szCs w:val="22"/>
        </w:rPr>
        <w:t xml:space="preserve"> –</w:t>
      </w:r>
      <w:r w:rsidR="00EB3FED" w:rsidRPr="00C30952">
        <w:rPr>
          <w:rFonts w:asciiTheme="majorHAnsi" w:hAnsiTheme="majorHAnsi"/>
          <w:b/>
          <w:sz w:val="22"/>
          <w:szCs w:val="22"/>
        </w:rPr>
        <w:t xml:space="preserve"> </w:t>
      </w:r>
      <w:r w:rsidR="000D01A8" w:rsidRPr="00C30952">
        <w:rPr>
          <w:rFonts w:asciiTheme="majorHAnsi" w:hAnsiTheme="majorHAnsi"/>
          <w:b/>
          <w:sz w:val="22"/>
          <w:szCs w:val="22"/>
        </w:rPr>
        <w:t>a következők szerint módosítom:</w:t>
      </w:r>
    </w:p>
    <w:p w:rsidR="000D01A8" w:rsidRPr="00C30952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:rsidR="00325795" w:rsidRPr="00C30952" w:rsidRDefault="00325795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:rsidR="00EB3FED" w:rsidRPr="00C30952" w:rsidRDefault="00EB3FED" w:rsidP="000C3863">
      <w:pPr>
        <w:pStyle w:val="Listaszerbekezds"/>
        <w:numPr>
          <w:ilvl w:val="0"/>
          <w:numId w:val="8"/>
        </w:numPr>
        <w:spacing w:before="240" w:after="120"/>
        <w:ind w:left="425" w:hanging="425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C30952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Az Alapító Okirat 1.2. pontja az alábbi 1.2.2. ponttal egészül ki: </w:t>
      </w:r>
    </w:p>
    <w:p w:rsidR="000C3863" w:rsidRPr="00C30952" w:rsidRDefault="000C3863" w:rsidP="000C3863">
      <w:pPr>
        <w:tabs>
          <w:tab w:val="left" w:leader="dot" w:pos="9072"/>
        </w:tabs>
        <w:spacing w:before="80" w:after="120"/>
        <w:ind w:firstLine="426"/>
        <w:jc w:val="both"/>
        <w:rPr>
          <w:rFonts w:asciiTheme="majorHAnsi" w:hAnsiTheme="majorHAnsi"/>
          <w:sz w:val="22"/>
          <w:szCs w:val="22"/>
        </w:rPr>
      </w:pPr>
      <w:r w:rsidRPr="00C30952">
        <w:rPr>
          <w:rFonts w:asciiTheme="majorHAnsi" w:hAnsiTheme="majorHAnsi"/>
          <w:sz w:val="22"/>
          <w:szCs w:val="22"/>
        </w:rPr>
        <w:t xml:space="preserve">„1.2.2. </w:t>
      </w:r>
      <w:proofErr w:type="gramStart"/>
      <w:r w:rsidRPr="00C30952">
        <w:rPr>
          <w:rFonts w:asciiTheme="majorHAnsi" w:hAnsiTheme="majorHAnsi"/>
          <w:sz w:val="22"/>
          <w:szCs w:val="22"/>
        </w:rPr>
        <w:t>telephelye(</w:t>
      </w:r>
      <w:proofErr w:type="gramEnd"/>
      <w:r w:rsidRPr="00C30952">
        <w:rPr>
          <w:rFonts w:asciiTheme="majorHAnsi" w:hAnsiTheme="majorHAnsi"/>
          <w:sz w:val="22"/>
          <w:szCs w:val="22"/>
        </w:rPr>
        <w:t>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396"/>
        <w:gridCol w:w="4217"/>
      </w:tblGrid>
      <w:tr w:rsidR="000C3863" w:rsidRPr="00C30952" w:rsidTr="00350E7E">
        <w:trPr>
          <w:jc w:val="center"/>
        </w:trPr>
        <w:tc>
          <w:tcPr>
            <w:tcW w:w="363" w:type="pct"/>
            <w:vAlign w:val="center"/>
          </w:tcPr>
          <w:p w:rsidR="000C3863" w:rsidRPr="00C30952" w:rsidRDefault="000C3863" w:rsidP="00350E7E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6" w:type="pct"/>
            <w:vAlign w:val="center"/>
          </w:tcPr>
          <w:p w:rsidR="000C3863" w:rsidRPr="00C30952" w:rsidRDefault="000C3863" w:rsidP="00350E7E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30952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:rsidR="000C3863" w:rsidRPr="00C30952" w:rsidRDefault="000C3863" w:rsidP="00350E7E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30952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0C3863" w:rsidRPr="00C30952" w:rsidTr="00350E7E">
        <w:trPr>
          <w:jc w:val="center"/>
        </w:trPr>
        <w:tc>
          <w:tcPr>
            <w:tcW w:w="363" w:type="pct"/>
            <w:vAlign w:val="center"/>
          </w:tcPr>
          <w:p w:rsidR="000C3863" w:rsidRPr="00C30952" w:rsidRDefault="000C3863" w:rsidP="00350E7E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30952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:rsidR="000C3863" w:rsidRPr="00C30952" w:rsidRDefault="000C3863" w:rsidP="00350E7E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30952">
              <w:rPr>
                <w:rFonts w:asciiTheme="majorHAnsi" w:hAnsiTheme="majorHAnsi"/>
                <w:sz w:val="22"/>
                <w:szCs w:val="22"/>
              </w:rPr>
              <w:t xml:space="preserve">Délegyházi Vackor Bölcsőde </w:t>
            </w:r>
            <w:r w:rsidR="00E91F54" w:rsidRPr="00C30952">
              <w:rPr>
                <w:rFonts w:asciiTheme="majorHAnsi" w:hAnsiTheme="majorHAnsi"/>
                <w:sz w:val="22"/>
                <w:szCs w:val="22"/>
              </w:rPr>
              <w:t>Tóparti Telephelye</w:t>
            </w:r>
          </w:p>
        </w:tc>
        <w:tc>
          <w:tcPr>
            <w:tcW w:w="2270" w:type="pct"/>
            <w:vAlign w:val="center"/>
          </w:tcPr>
          <w:p w:rsidR="000C3863" w:rsidRPr="00C30952" w:rsidRDefault="000C3863" w:rsidP="00350E7E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30952">
              <w:rPr>
                <w:rFonts w:asciiTheme="majorHAnsi" w:hAnsiTheme="majorHAnsi"/>
                <w:sz w:val="22"/>
                <w:szCs w:val="22"/>
              </w:rPr>
              <w:t>2337 Délegyháza, Rákóczi utca 9.”</w:t>
            </w:r>
          </w:p>
        </w:tc>
      </w:tr>
    </w:tbl>
    <w:p w:rsidR="00913C3F" w:rsidRPr="00C30952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C30952">
        <w:rPr>
          <w:rFonts w:asciiTheme="majorHAnsi" w:hAnsiTheme="majorHAnsi"/>
          <w:sz w:val="22"/>
          <w:szCs w:val="22"/>
        </w:rPr>
        <w:t xml:space="preserve">Jelen </w:t>
      </w:r>
      <w:r w:rsidR="007A2622" w:rsidRPr="00C30952">
        <w:rPr>
          <w:rFonts w:asciiTheme="majorHAnsi" w:hAnsiTheme="majorHAnsi"/>
          <w:sz w:val="22"/>
          <w:szCs w:val="22"/>
        </w:rPr>
        <w:t>módosító</w:t>
      </w:r>
      <w:r w:rsidR="0024101E" w:rsidRPr="00C30952">
        <w:rPr>
          <w:rFonts w:asciiTheme="majorHAnsi" w:hAnsiTheme="majorHAnsi"/>
          <w:sz w:val="22"/>
          <w:szCs w:val="22"/>
        </w:rPr>
        <w:t xml:space="preserve"> okiratot</w:t>
      </w:r>
      <w:r w:rsidR="00F339A8" w:rsidRPr="00C30952">
        <w:rPr>
          <w:rFonts w:asciiTheme="majorHAnsi" w:hAnsiTheme="majorHAnsi"/>
          <w:sz w:val="22"/>
          <w:szCs w:val="22"/>
        </w:rPr>
        <w:t xml:space="preserve"> 2023. július 1. </w:t>
      </w:r>
      <w:r w:rsidR="007A2622" w:rsidRPr="00C30952">
        <w:rPr>
          <w:rFonts w:asciiTheme="majorHAnsi" w:hAnsiTheme="majorHAnsi"/>
          <w:sz w:val="22"/>
          <w:szCs w:val="22"/>
        </w:rPr>
        <w:t>napjától</w:t>
      </w:r>
      <w:r w:rsidRPr="00C30952">
        <w:rPr>
          <w:rFonts w:asciiTheme="majorHAnsi" w:hAnsiTheme="majorHAnsi"/>
          <w:sz w:val="22"/>
          <w:szCs w:val="22"/>
        </w:rPr>
        <w:t xml:space="preserve"> kell alkalmazni.</w:t>
      </w:r>
    </w:p>
    <w:p w:rsidR="00F339A8" w:rsidRPr="00C30952" w:rsidRDefault="00F339A8" w:rsidP="00F339A8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C30952">
        <w:rPr>
          <w:rFonts w:asciiTheme="majorHAnsi" w:hAnsiTheme="majorHAnsi"/>
          <w:sz w:val="22"/>
          <w:szCs w:val="22"/>
        </w:rPr>
        <w:t xml:space="preserve">Kelt: </w:t>
      </w:r>
      <w:r w:rsidRPr="00C30952">
        <w:rPr>
          <w:rFonts w:asciiTheme="majorHAnsi" w:hAnsiTheme="majorHAnsi"/>
          <w:color w:val="4F81BD" w:themeColor="accent1"/>
          <w:sz w:val="22"/>
          <w:szCs w:val="22"/>
        </w:rPr>
        <w:t>Délegyháza, „időbélyegző szerint”</w:t>
      </w:r>
    </w:p>
    <w:p w:rsidR="008D1BDE" w:rsidRPr="00041050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C30952">
        <w:rPr>
          <w:rFonts w:asciiTheme="majorHAnsi" w:hAnsiTheme="majorHAnsi"/>
          <w:sz w:val="22"/>
          <w:szCs w:val="22"/>
        </w:rPr>
        <w:t>P.H.</w:t>
      </w:r>
    </w:p>
    <w:p w:rsidR="00F339A8" w:rsidRDefault="00F339A8" w:rsidP="00F339A8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color w:val="4F81BD" w:themeColor="accent1"/>
          <w:sz w:val="22"/>
          <w:szCs w:val="22"/>
        </w:rPr>
      </w:pPr>
      <w:proofErr w:type="gramStart"/>
      <w:r>
        <w:rPr>
          <w:rFonts w:asciiTheme="majorHAnsi" w:hAnsiTheme="majorHAnsi"/>
          <w:color w:val="4F81BD" w:themeColor="accent1"/>
          <w:sz w:val="22"/>
          <w:szCs w:val="22"/>
        </w:rPr>
        <w:t>dr.</w:t>
      </w:r>
      <w:proofErr w:type="gramEnd"/>
      <w:r>
        <w:rPr>
          <w:rFonts w:asciiTheme="majorHAnsi" w:hAnsiTheme="majorHAnsi"/>
          <w:color w:val="4F81BD" w:themeColor="accent1"/>
          <w:sz w:val="22"/>
          <w:szCs w:val="22"/>
        </w:rPr>
        <w:t xml:space="preserve"> </w:t>
      </w:r>
      <w:proofErr w:type="spellStart"/>
      <w:r>
        <w:rPr>
          <w:rFonts w:asciiTheme="majorHAnsi" w:hAnsiTheme="majorHAnsi"/>
          <w:color w:val="4F81BD" w:themeColor="accent1"/>
          <w:sz w:val="22"/>
          <w:szCs w:val="22"/>
        </w:rPr>
        <w:t>Riebl</w:t>
      </w:r>
      <w:proofErr w:type="spellEnd"/>
      <w:r>
        <w:rPr>
          <w:rFonts w:asciiTheme="majorHAnsi" w:hAnsiTheme="majorHAnsi"/>
          <w:color w:val="4F81BD" w:themeColor="accent1"/>
          <w:sz w:val="22"/>
          <w:szCs w:val="22"/>
        </w:rPr>
        <w:t xml:space="preserve"> Antal</w:t>
      </w:r>
    </w:p>
    <w:p w:rsidR="00F339A8" w:rsidRPr="00041050" w:rsidRDefault="00F339A8" w:rsidP="00F339A8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proofErr w:type="gramStart"/>
      <w:r>
        <w:rPr>
          <w:rFonts w:asciiTheme="majorHAnsi" w:hAnsiTheme="majorHAnsi"/>
          <w:color w:val="4F81BD" w:themeColor="accent1"/>
          <w:sz w:val="22"/>
          <w:szCs w:val="22"/>
        </w:rPr>
        <w:t>polgármester</w:t>
      </w:r>
      <w:proofErr w:type="gramEnd"/>
    </w:p>
    <w:p w:rsidR="00913C3F" w:rsidRPr="009A62A6" w:rsidRDefault="00913C3F" w:rsidP="00F339A8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</w:p>
    <w:sectPr w:rsidR="00913C3F" w:rsidRPr="009A62A6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0D3" w:rsidRDefault="007420D3" w:rsidP="00861402">
      <w:r>
        <w:separator/>
      </w:r>
    </w:p>
  </w:endnote>
  <w:endnote w:type="continuationSeparator" w:id="0">
    <w:p w:rsidR="007420D3" w:rsidRDefault="007420D3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1A23E3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0D3" w:rsidRDefault="007420D3" w:rsidP="00861402">
      <w:r>
        <w:separator/>
      </w:r>
    </w:p>
  </w:footnote>
  <w:footnote w:type="continuationSeparator" w:id="0">
    <w:p w:rsidR="007420D3" w:rsidRDefault="007420D3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4757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9"/>
  </w:num>
  <w:num w:numId="5">
    <w:abstractNumId w:val="5"/>
  </w:num>
  <w:num w:numId="6">
    <w:abstractNumId w:val="3"/>
  </w:num>
  <w:num w:numId="7">
    <w:abstractNumId w:val="8"/>
  </w:num>
  <w:num w:numId="8">
    <w:abstractNumId w:val="7"/>
  </w:num>
  <w:num w:numId="9">
    <w:abstractNumId w:val="10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1228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1050"/>
    <w:rsid w:val="00046775"/>
    <w:rsid w:val="0006031B"/>
    <w:rsid w:val="00060B42"/>
    <w:rsid w:val="000751B5"/>
    <w:rsid w:val="00077989"/>
    <w:rsid w:val="000907FE"/>
    <w:rsid w:val="00094B2F"/>
    <w:rsid w:val="00095A12"/>
    <w:rsid w:val="0009766B"/>
    <w:rsid w:val="000C1256"/>
    <w:rsid w:val="000C3863"/>
    <w:rsid w:val="000C5CEC"/>
    <w:rsid w:val="000D01A8"/>
    <w:rsid w:val="000D4022"/>
    <w:rsid w:val="000F0CA3"/>
    <w:rsid w:val="000F3015"/>
    <w:rsid w:val="0011403E"/>
    <w:rsid w:val="00145E2F"/>
    <w:rsid w:val="001464FE"/>
    <w:rsid w:val="00166AEB"/>
    <w:rsid w:val="00180B4B"/>
    <w:rsid w:val="001864ED"/>
    <w:rsid w:val="001A23E3"/>
    <w:rsid w:val="001A6118"/>
    <w:rsid w:val="001B32D9"/>
    <w:rsid w:val="001C406C"/>
    <w:rsid w:val="001D0CC1"/>
    <w:rsid w:val="001D6B15"/>
    <w:rsid w:val="001E4CA1"/>
    <w:rsid w:val="001E51F2"/>
    <w:rsid w:val="001F1F02"/>
    <w:rsid w:val="001F420C"/>
    <w:rsid w:val="00201D72"/>
    <w:rsid w:val="00212B0A"/>
    <w:rsid w:val="00220B99"/>
    <w:rsid w:val="002309C0"/>
    <w:rsid w:val="0024101E"/>
    <w:rsid w:val="00242337"/>
    <w:rsid w:val="00252D64"/>
    <w:rsid w:val="002629A1"/>
    <w:rsid w:val="002821D0"/>
    <w:rsid w:val="00291D72"/>
    <w:rsid w:val="002A0DDD"/>
    <w:rsid w:val="002C6D50"/>
    <w:rsid w:val="002E2B2A"/>
    <w:rsid w:val="002F0BB2"/>
    <w:rsid w:val="0031700C"/>
    <w:rsid w:val="00323641"/>
    <w:rsid w:val="00325795"/>
    <w:rsid w:val="0034705D"/>
    <w:rsid w:val="00351687"/>
    <w:rsid w:val="003621B0"/>
    <w:rsid w:val="003657EC"/>
    <w:rsid w:val="0038434E"/>
    <w:rsid w:val="00392367"/>
    <w:rsid w:val="003C1BD8"/>
    <w:rsid w:val="003C4085"/>
    <w:rsid w:val="004048E2"/>
    <w:rsid w:val="00416374"/>
    <w:rsid w:val="00420F7F"/>
    <w:rsid w:val="004334A1"/>
    <w:rsid w:val="00450277"/>
    <w:rsid w:val="004520EA"/>
    <w:rsid w:val="00464216"/>
    <w:rsid w:val="004977BD"/>
    <w:rsid w:val="004C21EB"/>
    <w:rsid w:val="004D16D6"/>
    <w:rsid w:val="004E5BA0"/>
    <w:rsid w:val="004F1C61"/>
    <w:rsid w:val="004F49C7"/>
    <w:rsid w:val="00504D5B"/>
    <w:rsid w:val="00522745"/>
    <w:rsid w:val="0055158E"/>
    <w:rsid w:val="00582BD5"/>
    <w:rsid w:val="00596247"/>
    <w:rsid w:val="0059790F"/>
    <w:rsid w:val="005A6125"/>
    <w:rsid w:val="005C0974"/>
    <w:rsid w:val="005D63C9"/>
    <w:rsid w:val="00602C29"/>
    <w:rsid w:val="00606261"/>
    <w:rsid w:val="00616F12"/>
    <w:rsid w:val="0062102D"/>
    <w:rsid w:val="00624DC0"/>
    <w:rsid w:val="00634534"/>
    <w:rsid w:val="006469FF"/>
    <w:rsid w:val="00652AD7"/>
    <w:rsid w:val="0065557C"/>
    <w:rsid w:val="00665A21"/>
    <w:rsid w:val="00675103"/>
    <w:rsid w:val="006C3424"/>
    <w:rsid w:val="006D16FE"/>
    <w:rsid w:val="006E4FAC"/>
    <w:rsid w:val="006F35EC"/>
    <w:rsid w:val="007020EB"/>
    <w:rsid w:val="00713BFB"/>
    <w:rsid w:val="00726CBA"/>
    <w:rsid w:val="007420D3"/>
    <w:rsid w:val="0075043D"/>
    <w:rsid w:val="007606E5"/>
    <w:rsid w:val="0079542F"/>
    <w:rsid w:val="007A2622"/>
    <w:rsid w:val="007A611E"/>
    <w:rsid w:val="007A64B1"/>
    <w:rsid w:val="007A6B7F"/>
    <w:rsid w:val="007A6F80"/>
    <w:rsid w:val="007A73D0"/>
    <w:rsid w:val="007B68DA"/>
    <w:rsid w:val="007D19B3"/>
    <w:rsid w:val="00800783"/>
    <w:rsid w:val="00823A57"/>
    <w:rsid w:val="00823EAA"/>
    <w:rsid w:val="0084727E"/>
    <w:rsid w:val="00861402"/>
    <w:rsid w:val="0086292E"/>
    <w:rsid w:val="00863050"/>
    <w:rsid w:val="008778E6"/>
    <w:rsid w:val="008A4A46"/>
    <w:rsid w:val="008B0F41"/>
    <w:rsid w:val="008D1BDE"/>
    <w:rsid w:val="008D6FD1"/>
    <w:rsid w:val="008F5D2D"/>
    <w:rsid w:val="00913C3F"/>
    <w:rsid w:val="009847DC"/>
    <w:rsid w:val="00985D73"/>
    <w:rsid w:val="009A62A6"/>
    <w:rsid w:val="009B5518"/>
    <w:rsid w:val="009C5647"/>
    <w:rsid w:val="009D1FB5"/>
    <w:rsid w:val="009D28E9"/>
    <w:rsid w:val="009F355C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5201B"/>
    <w:rsid w:val="00A53545"/>
    <w:rsid w:val="00A7653A"/>
    <w:rsid w:val="00AA5CD9"/>
    <w:rsid w:val="00AA5F20"/>
    <w:rsid w:val="00AA6DE6"/>
    <w:rsid w:val="00AB29B5"/>
    <w:rsid w:val="00AD29AE"/>
    <w:rsid w:val="00AD6C1D"/>
    <w:rsid w:val="00AD753A"/>
    <w:rsid w:val="00AF3B6C"/>
    <w:rsid w:val="00B12118"/>
    <w:rsid w:val="00B1589C"/>
    <w:rsid w:val="00B16D44"/>
    <w:rsid w:val="00B17887"/>
    <w:rsid w:val="00B6331A"/>
    <w:rsid w:val="00B82241"/>
    <w:rsid w:val="00B839A7"/>
    <w:rsid w:val="00B85764"/>
    <w:rsid w:val="00BA36C7"/>
    <w:rsid w:val="00BB794B"/>
    <w:rsid w:val="00BC3835"/>
    <w:rsid w:val="00BC4E18"/>
    <w:rsid w:val="00BD1350"/>
    <w:rsid w:val="00BE6DBD"/>
    <w:rsid w:val="00C058B4"/>
    <w:rsid w:val="00C15F2B"/>
    <w:rsid w:val="00C1740A"/>
    <w:rsid w:val="00C30952"/>
    <w:rsid w:val="00C30B9F"/>
    <w:rsid w:val="00C37850"/>
    <w:rsid w:val="00C40354"/>
    <w:rsid w:val="00C4661C"/>
    <w:rsid w:val="00C535C4"/>
    <w:rsid w:val="00C70582"/>
    <w:rsid w:val="00C83C24"/>
    <w:rsid w:val="00C9259C"/>
    <w:rsid w:val="00C92698"/>
    <w:rsid w:val="00C93F42"/>
    <w:rsid w:val="00CA6740"/>
    <w:rsid w:val="00CE3E5C"/>
    <w:rsid w:val="00CF04E8"/>
    <w:rsid w:val="00CF640D"/>
    <w:rsid w:val="00D1425B"/>
    <w:rsid w:val="00D14BE9"/>
    <w:rsid w:val="00D21BF9"/>
    <w:rsid w:val="00D23FA1"/>
    <w:rsid w:val="00D25860"/>
    <w:rsid w:val="00D34DE0"/>
    <w:rsid w:val="00D41F57"/>
    <w:rsid w:val="00D464AE"/>
    <w:rsid w:val="00D62D4E"/>
    <w:rsid w:val="00D842D6"/>
    <w:rsid w:val="00D86BCF"/>
    <w:rsid w:val="00DC274F"/>
    <w:rsid w:val="00DD24AC"/>
    <w:rsid w:val="00DD29AC"/>
    <w:rsid w:val="00E05D21"/>
    <w:rsid w:val="00E13E48"/>
    <w:rsid w:val="00E17534"/>
    <w:rsid w:val="00E41BEB"/>
    <w:rsid w:val="00E569A5"/>
    <w:rsid w:val="00E57AA3"/>
    <w:rsid w:val="00E63CFD"/>
    <w:rsid w:val="00E65A89"/>
    <w:rsid w:val="00E844EF"/>
    <w:rsid w:val="00E9119F"/>
    <w:rsid w:val="00E91508"/>
    <w:rsid w:val="00E91F54"/>
    <w:rsid w:val="00E96FB0"/>
    <w:rsid w:val="00EA209A"/>
    <w:rsid w:val="00EA3491"/>
    <w:rsid w:val="00EA4580"/>
    <w:rsid w:val="00EB3FED"/>
    <w:rsid w:val="00EC1239"/>
    <w:rsid w:val="00EE743B"/>
    <w:rsid w:val="00EF2FF7"/>
    <w:rsid w:val="00F002FD"/>
    <w:rsid w:val="00F05E74"/>
    <w:rsid w:val="00F127CE"/>
    <w:rsid w:val="00F339A8"/>
    <w:rsid w:val="00F43212"/>
    <w:rsid w:val="00F567EA"/>
    <w:rsid w:val="00F604C9"/>
    <w:rsid w:val="00F622CF"/>
    <w:rsid w:val="00F65E88"/>
    <w:rsid w:val="00F769BA"/>
    <w:rsid w:val="00F91ABA"/>
    <w:rsid w:val="00F9276A"/>
    <w:rsid w:val="00F93B22"/>
    <w:rsid w:val="00FA10C7"/>
    <w:rsid w:val="00FB2F60"/>
    <w:rsid w:val="00FB408C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0"/>
  <w15:docId w15:val="{E8E5E2DF-2A02-4CE8-BBF4-882FA42C7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EB3FED"/>
    <w:rPr>
      <w:rFonts w:ascii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0462A-60DF-46D8-87E8-D65932C6B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Molnár Zsuzsanna</cp:lastModifiedBy>
  <cp:revision>10</cp:revision>
  <cp:lastPrinted>2015-10-06T09:17:00Z</cp:lastPrinted>
  <dcterms:created xsi:type="dcterms:W3CDTF">2023-04-27T12:00:00Z</dcterms:created>
  <dcterms:modified xsi:type="dcterms:W3CDTF">2023-05-24T11:21:00Z</dcterms:modified>
</cp:coreProperties>
</file>