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66B" w:rsidRPr="00474E67" w:rsidRDefault="00474E67" w:rsidP="00E9166B">
      <w:pPr>
        <w:suppressAutoHyphens/>
        <w:spacing w:after="0" w:line="240" w:lineRule="auto"/>
        <w:ind w:right="-2"/>
        <w:rPr>
          <w:rFonts w:eastAsia="Times New Roman" w:cs="Tahoma"/>
          <w:b/>
          <w:sz w:val="22"/>
          <w:u w:val="single"/>
          <w:lang w:eastAsia="ar-SA"/>
        </w:rPr>
      </w:pPr>
      <w:r w:rsidRPr="00474E67">
        <w:rPr>
          <w:rFonts w:eastAsia="Times New Roman" w:cs="Times New Roman"/>
          <w:b/>
          <w:sz w:val="22"/>
          <w:u w:val="single"/>
          <w:lang w:eastAsia="hu-HU"/>
        </w:rPr>
        <w:t xml:space="preserve">A 2024. december 2-i közmeghallgatás határozatai: </w:t>
      </w:r>
    </w:p>
    <w:p w:rsidR="00E9166B" w:rsidRPr="00616E4D" w:rsidRDefault="00E9166B" w:rsidP="00E9166B">
      <w:pPr>
        <w:suppressAutoHyphens/>
        <w:spacing w:after="0" w:line="240" w:lineRule="auto"/>
        <w:ind w:right="-2"/>
        <w:rPr>
          <w:rFonts w:eastAsia="Lucida Sans Unicode" w:cs="Tahoma"/>
          <w:sz w:val="22"/>
          <w:lang w:eastAsia="ar-SA"/>
        </w:rPr>
      </w:pPr>
    </w:p>
    <w:p w:rsidR="00E9166B" w:rsidRPr="00616E4D" w:rsidRDefault="00994FD3" w:rsidP="00E9166B">
      <w:pPr>
        <w:suppressAutoHyphens/>
        <w:spacing w:after="0" w:line="240" w:lineRule="auto"/>
        <w:ind w:right="-2"/>
        <w:rPr>
          <w:rFonts w:eastAsia="Lucida Sans Unicode" w:cs="Tahoma"/>
          <w:sz w:val="22"/>
          <w:lang w:eastAsia="ar-SA"/>
        </w:rPr>
      </w:pPr>
      <w:r w:rsidRPr="00616E4D">
        <w:rPr>
          <w:rFonts w:eastAsia="Lucida Sans Unicode" w:cs="Tahoma"/>
          <w:sz w:val="22"/>
          <w:lang w:eastAsia="ar-SA"/>
        </w:rPr>
        <w:t>Képviselő-testület szavazott: (</w:t>
      </w:r>
      <w:r w:rsidR="00AD16B9" w:rsidRPr="00616E4D">
        <w:rPr>
          <w:rFonts w:eastAsia="Lucida Sans Unicode" w:cs="Tahoma"/>
          <w:sz w:val="22"/>
          <w:lang w:eastAsia="ar-SA"/>
        </w:rPr>
        <w:t>8 fő), 8</w:t>
      </w:r>
      <w:r w:rsidR="00E9166B" w:rsidRPr="00616E4D">
        <w:rPr>
          <w:rFonts w:eastAsia="Lucida Sans Unicode" w:cs="Tahoma"/>
          <w:color w:val="000000"/>
          <w:sz w:val="22"/>
          <w:lang w:eastAsia="ar-SA"/>
        </w:rPr>
        <w:t xml:space="preserve"> i</w:t>
      </w:r>
      <w:r w:rsidR="00E9166B" w:rsidRPr="00616E4D">
        <w:rPr>
          <w:rFonts w:eastAsia="Lucida Sans Unicode" w:cs="Tahoma"/>
          <w:sz w:val="22"/>
          <w:lang w:eastAsia="ar-SA"/>
        </w:rPr>
        <w:t>gen szavazattal, tartózkodás és nem szavazat nélkül az alábbi határozatot hozta:</w:t>
      </w:r>
    </w:p>
    <w:p w:rsidR="00E9166B" w:rsidRPr="00616E4D" w:rsidRDefault="00E9166B" w:rsidP="00E9166B">
      <w:pPr>
        <w:suppressAutoHyphens/>
        <w:spacing w:after="0" w:line="240" w:lineRule="auto"/>
        <w:ind w:right="-2"/>
        <w:rPr>
          <w:rFonts w:eastAsia="Times New Roman" w:cs="Tahoma"/>
          <w:b/>
          <w:sz w:val="22"/>
          <w:u w:val="single"/>
          <w:lang w:eastAsia="ar-SA"/>
        </w:rPr>
      </w:pPr>
    </w:p>
    <w:p w:rsidR="00E9166B" w:rsidRPr="00616E4D" w:rsidRDefault="00E9166B" w:rsidP="00E9166B">
      <w:pPr>
        <w:suppressAutoHyphens/>
        <w:spacing w:after="0" w:line="240" w:lineRule="auto"/>
        <w:ind w:left="709"/>
        <w:rPr>
          <w:rFonts w:eastAsia="Times New Roman" w:cs="Mangal"/>
          <w:b/>
          <w:bCs/>
          <w:sz w:val="22"/>
          <w:u w:val="single"/>
          <w:lang w:eastAsia="ar-SA"/>
        </w:rPr>
      </w:pP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Délegyháza Község Önkorm</w:t>
      </w:r>
      <w:r w:rsidR="00576865" w:rsidRPr="00616E4D">
        <w:rPr>
          <w:rFonts w:eastAsia="Times New Roman" w:cs="Mangal"/>
          <w:b/>
          <w:bCs/>
          <w:sz w:val="22"/>
          <w:u w:val="single"/>
          <w:lang w:eastAsia="ar-SA"/>
        </w:rPr>
        <w:t>ányzata Képviselő-testületének 201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/202</w:t>
      </w:r>
      <w:r w:rsidR="002D1C6D">
        <w:rPr>
          <w:rFonts w:eastAsia="Times New Roman" w:cs="Mangal"/>
          <w:b/>
          <w:bCs/>
          <w:sz w:val="22"/>
          <w:u w:val="single"/>
          <w:lang w:eastAsia="ar-SA"/>
        </w:rPr>
        <w:t>4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. (X</w:t>
      </w:r>
      <w:r w:rsidR="00817595" w:rsidRPr="00616E4D">
        <w:rPr>
          <w:rFonts w:eastAsia="Times New Roman" w:cs="Mangal"/>
          <w:b/>
          <w:bCs/>
          <w:sz w:val="22"/>
          <w:u w:val="single"/>
          <w:lang w:eastAsia="ar-SA"/>
        </w:rPr>
        <w:t>I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I</w:t>
      </w:r>
      <w:r w:rsidR="00817595" w:rsidRPr="00616E4D">
        <w:rPr>
          <w:rFonts w:eastAsia="Times New Roman" w:cs="Mangal"/>
          <w:b/>
          <w:bCs/>
          <w:sz w:val="22"/>
          <w:u w:val="single"/>
          <w:lang w:eastAsia="ar-SA"/>
        </w:rPr>
        <w:t>.0</w:t>
      </w:r>
      <w:r w:rsidR="00576865" w:rsidRPr="00616E4D">
        <w:rPr>
          <w:rFonts w:eastAsia="Times New Roman" w:cs="Mangal"/>
          <w:b/>
          <w:bCs/>
          <w:sz w:val="22"/>
          <w:u w:val="single"/>
          <w:lang w:eastAsia="ar-SA"/>
        </w:rPr>
        <w:t>2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.) határozata</w:t>
      </w:r>
    </w:p>
    <w:p w:rsidR="00E9166B" w:rsidRPr="00616E4D" w:rsidRDefault="00E9166B" w:rsidP="00E9166B">
      <w:pPr>
        <w:spacing w:after="0" w:line="240" w:lineRule="auto"/>
        <w:ind w:left="709"/>
        <w:contextualSpacing/>
        <w:rPr>
          <w:rFonts w:eastAsia="Times New Roman" w:cs="Times New Roman"/>
          <w:b/>
          <w:sz w:val="22"/>
          <w:u w:val="single"/>
          <w:lang w:eastAsia="ar-SA"/>
        </w:rPr>
      </w:pPr>
      <w:r w:rsidRPr="00616E4D">
        <w:rPr>
          <w:rFonts w:eastAsia="Times New Roman" w:cs="Times New Roman"/>
          <w:b/>
          <w:sz w:val="22"/>
          <w:lang w:eastAsia="ar-SA"/>
        </w:rPr>
        <w:t xml:space="preserve">Délegyháza Község Önkormányzat Képviselő-testülete a 7/2021.(VI.29.) önkormányzati rendelet 26. § (2) bekezdése c) pontja alapján a jegyzőkönyv hitelesítésére </w:t>
      </w:r>
      <w:r w:rsidR="00AD16B9" w:rsidRPr="00616E4D">
        <w:rPr>
          <w:rFonts w:eastAsia="Times New Roman" w:cs="Times New Roman"/>
          <w:b/>
          <w:sz w:val="22"/>
          <w:lang w:eastAsia="ar-SA"/>
        </w:rPr>
        <w:t>Derzsi Katalin</w:t>
      </w:r>
      <w:r w:rsidRPr="00616E4D">
        <w:rPr>
          <w:rFonts w:eastAsia="Times New Roman" w:cs="Times New Roman"/>
          <w:b/>
          <w:sz w:val="22"/>
          <w:lang w:eastAsia="ar-SA"/>
        </w:rPr>
        <w:t xml:space="preserve"> és </w:t>
      </w:r>
      <w:r w:rsidR="00AD16B9" w:rsidRPr="00616E4D">
        <w:rPr>
          <w:rFonts w:eastAsia="Times New Roman" w:cs="Times New Roman"/>
          <w:b/>
          <w:sz w:val="22"/>
          <w:lang w:eastAsia="ar-SA"/>
        </w:rPr>
        <w:t>Márton Gergő</w:t>
      </w:r>
      <w:r w:rsidRPr="00616E4D">
        <w:rPr>
          <w:rFonts w:eastAsia="Times New Roman" w:cs="Times New Roman"/>
          <w:b/>
          <w:sz w:val="22"/>
          <w:lang w:eastAsia="ar-SA"/>
        </w:rPr>
        <w:t xml:space="preserve"> képviselőket választja meg.</w:t>
      </w:r>
      <w:r w:rsidRPr="00616E4D">
        <w:rPr>
          <w:rFonts w:eastAsia="Times New Roman" w:cs="Times New Roman"/>
          <w:sz w:val="22"/>
          <w:lang w:eastAsia="ar-SA"/>
        </w:rPr>
        <w:t xml:space="preserve"> </w:t>
      </w:r>
    </w:p>
    <w:p w:rsidR="00E9166B" w:rsidRPr="00616E4D" w:rsidRDefault="00E9166B" w:rsidP="00E9166B">
      <w:pPr>
        <w:spacing w:after="0" w:line="240" w:lineRule="auto"/>
        <w:ind w:left="709"/>
        <w:contextualSpacing/>
        <w:rPr>
          <w:rFonts w:eastAsia="Times New Roman" w:cs="Times New Roman"/>
          <w:b/>
          <w:sz w:val="22"/>
          <w:lang w:val="x-none" w:eastAsia="ar-SA"/>
        </w:rPr>
      </w:pPr>
      <w:r w:rsidRPr="00616E4D">
        <w:rPr>
          <w:rFonts w:eastAsia="Times New Roman" w:cs="Times New Roman"/>
          <w:b/>
          <w:sz w:val="22"/>
          <w:u w:val="single"/>
          <w:lang w:val="x-none" w:eastAsia="ar-SA"/>
        </w:rPr>
        <w:t>Határidő:</w:t>
      </w:r>
      <w:r w:rsidRPr="00616E4D">
        <w:rPr>
          <w:rFonts w:eastAsia="Times New Roman" w:cs="Times New Roman"/>
          <w:b/>
          <w:sz w:val="22"/>
          <w:lang w:val="x-none" w:eastAsia="ar-SA"/>
        </w:rPr>
        <w:t xml:space="preserve"> azonnal</w:t>
      </w:r>
    </w:p>
    <w:p w:rsidR="00E9166B" w:rsidRPr="00616E4D" w:rsidRDefault="00E9166B" w:rsidP="00E9166B">
      <w:pPr>
        <w:spacing w:after="0" w:line="240" w:lineRule="auto"/>
        <w:ind w:left="709"/>
        <w:contextualSpacing/>
        <w:rPr>
          <w:rFonts w:eastAsia="Times New Roman" w:cs="Times New Roman"/>
          <w:b/>
          <w:sz w:val="22"/>
          <w:lang w:val="x-none" w:eastAsia="ar-SA"/>
        </w:rPr>
      </w:pPr>
      <w:r w:rsidRPr="00616E4D">
        <w:rPr>
          <w:rFonts w:eastAsia="Times New Roman" w:cs="Times New Roman"/>
          <w:b/>
          <w:sz w:val="22"/>
          <w:u w:val="single"/>
          <w:lang w:val="x-none" w:eastAsia="ar-SA"/>
        </w:rPr>
        <w:t>Felelős:</w:t>
      </w:r>
      <w:r w:rsidRPr="00616E4D">
        <w:rPr>
          <w:rFonts w:eastAsia="Times New Roman" w:cs="Times New Roman"/>
          <w:b/>
          <w:sz w:val="22"/>
          <w:lang w:val="x-none" w:eastAsia="ar-SA"/>
        </w:rPr>
        <w:t xml:space="preserve"> Képviselő-testület</w:t>
      </w:r>
    </w:p>
    <w:p w:rsidR="00E9166B" w:rsidRPr="00616E4D" w:rsidRDefault="00E9166B" w:rsidP="00E9166B">
      <w:pPr>
        <w:suppressAutoHyphens/>
        <w:spacing w:after="0" w:line="240" w:lineRule="auto"/>
        <w:rPr>
          <w:rFonts w:eastAsia="Times New Roman" w:cs="Tahoma"/>
          <w:b/>
          <w:sz w:val="22"/>
          <w:lang w:eastAsia="ar-SA"/>
        </w:rPr>
      </w:pPr>
    </w:p>
    <w:p w:rsidR="00E9166B" w:rsidRPr="00616E4D" w:rsidRDefault="00E9166B" w:rsidP="00E9166B">
      <w:pPr>
        <w:spacing w:after="0" w:line="240" w:lineRule="auto"/>
        <w:ind w:right="-2"/>
        <w:contextualSpacing/>
        <w:rPr>
          <w:rFonts w:eastAsia="Times New Roman" w:cs="Times New Roman"/>
          <w:sz w:val="22"/>
          <w:lang w:eastAsia="ar-SA"/>
        </w:rPr>
      </w:pPr>
    </w:p>
    <w:p w:rsidR="00E9166B" w:rsidRPr="00616E4D" w:rsidRDefault="00576865" w:rsidP="00E9166B">
      <w:pPr>
        <w:suppressAutoHyphens/>
        <w:spacing w:after="0" w:line="240" w:lineRule="auto"/>
        <w:ind w:right="-2"/>
        <w:rPr>
          <w:rFonts w:eastAsia="Lucida Sans Unicode" w:cs="Tahoma"/>
          <w:sz w:val="22"/>
          <w:lang w:eastAsia="ar-SA"/>
        </w:rPr>
      </w:pPr>
      <w:r w:rsidRPr="00616E4D">
        <w:rPr>
          <w:rFonts w:eastAsia="Lucida Sans Unicode" w:cs="Tahoma"/>
          <w:sz w:val="22"/>
          <w:lang w:eastAsia="ar-SA"/>
        </w:rPr>
        <w:t xml:space="preserve">Képviselő-testület </w:t>
      </w:r>
      <w:r w:rsidR="00AD16B9" w:rsidRPr="00616E4D">
        <w:rPr>
          <w:rFonts w:eastAsia="Lucida Sans Unicode" w:cs="Tahoma"/>
          <w:sz w:val="22"/>
          <w:lang w:eastAsia="ar-SA"/>
        </w:rPr>
        <w:t>szavazott: (8</w:t>
      </w:r>
      <w:r w:rsidR="00994FD3" w:rsidRPr="00616E4D">
        <w:rPr>
          <w:rFonts w:eastAsia="Lucida Sans Unicode" w:cs="Tahoma"/>
          <w:sz w:val="22"/>
          <w:lang w:eastAsia="ar-SA"/>
        </w:rPr>
        <w:t xml:space="preserve"> fő), </w:t>
      </w:r>
      <w:r w:rsidR="00AD16B9" w:rsidRPr="00616E4D">
        <w:rPr>
          <w:rFonts w:eastAsia="Lucida Sans Unicode" w:cs="Tahoma"/>
          <w:sz w:val="22"/>
          <w:lang w:eastAsia="ar-SA"/>
        </w:rPr>
        <w:t>8</w:t>
      </w:r>
      <w:r w:rsidR="00E9166B" w:rsidRPr="00616E4D">
        <w:rPr>
          <w:rFonts w:eastAsia="Lucida Sans Unicode" w:cs="Tahoma"/>
          <w:sz w:val="22"/>
          <w:lang w:eastAsia="ar-SA"/>
        </w:rPr>
        <w:t xml:space="preserve"> igen szavazattal, tartózkodás és nem szavazat nélkül az alábbi határozatot hozta:</w:t>
      </w:r>
    </w:p>
    <w:p w:rsidR="00E9166B" w:rsidRPr="00616E4D" w:rsidRDefault="00E9166B" w:rsidP="00E9166B">
      <w:pPr>
        <w:suppressAutoHyphens/>
        <w:spacing w:after="0" w:line="240" w:lineRule="auto"/>
        <w:ind w:left="1985" w:right="-2"/>
        <w:rPr>
          <w:rFonts w:eastAsia="Times New Roman" w:cs="Tahoma"/>
          <w:b/>
          <w:sz w:val="22"/>
          <w:u w:val="single"/>
          <w:lang w:eastAsia="ar-SA"/>
        </w:rPr>
      </w:pPr>
    </w:p>
    <w:p w:rsidR="00E9166B" w:rsidRPr="00616E4D" w:rsidRDefault="00E9166B" w:rsidP="00E9166B">
      <w:pPr>
        <w:suppressAutoHyphens/>
        <w:spacing w:after="0" w:line="240" w:lineRule="auto"/>
        <w:ind w:left="709"/>
        <w:rPr>
          <w:rFonts w:eastAsia="Times New Roman" w:cs="Mangal"/>
          <w:b/>
          <w:bCs/>
          <w:sz w:val="22"/>
          <w:u w:val="single"/>
          <w:lang w:eastAsia="ar-SA"/>
        </w:rPr>
      </w:pP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Délegyháza Község Önkorm</w:t>
      </w:r>
      <w:r w:rsidR="00576865" w:rsidRPr="00616E4D">
        <w:rPr>
          <w:rFonts w:eastAsia="Times New Roman" w:cs="Mangal"/>
          <w:b/>
          <w:bCs/>
          <w:sz w:val="22"/>
          <w:u w:val="single"/>
          <w:lang w:eastAsia="ar-SA"/>
        </w:rPr>
        <w:t>ányzata Képviselő-testületének 202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/202</w:t>
      </w:r>
      <w:r w:rsidR="002D1C6D">
        <w:rPr>
          <w:rFonts w:eastAsia="Times New Roman" w:cs="Mangal"/>
          <w:b/>
          <w:bCs/>
          <w:sz w:val="22"/>
          <w:u w:val="single"/>
          <w:lang w:eastAsia="ar-SA"/>
        </w:rPr>
        <w:t>4</w:t>
      </w:r>
      <w:bookmarkStart w:id="0" w:name="_GoBack"/>
      <w:bookmarkEnd w:id="0"/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. (X</w:t>
      </w:r>
      <w:r w:rsidR="00817595" w:rsidRPr="00616E4D">
        <w:rPr>
          <w:rFonts w:eastAsia="Times New Roman" w:cs="Mangal"/>
          <w:b/>
          <w:bCs/>
          <w:sz w:val="22"/>
          <w:u w:val="single"/>
          <w:lang w:eastAsia="ar-SA"/>
        </w:rPr>
        <w:t>I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I</w:t>
      </w:r>
      <w:r w:rsidR="00817595" w:rsidRPr="00616E4D">
        <w:rPr>
          <w:rFonts w:eastAsia="Times New Roman" w:cs="Mangal"/>
          <w:b/>
          <w:bCs/>
          <w:sz w:val="22"/>
          <w:u w:val="single"/>
          <w:lang w:eastAsia="ar-SA"/>
        </w:rPr>
        <w:t>.</w:t>
      </w:r>
      <w:r w:rsidR="00576865" w:rsidRPr="00616E4D">
        <w:rPr>
          <w:rFonts w:eastAsia="Times New Roman" w:cs="Mangal"/>
          <w:b/>
          <w:bCs/>
          <w:sz w:val="22"/>
          <w:u w:val="single"/>
          <w:lang w:eastAsia="ar-SA"/>
        </w:rPr>
        <w:t>02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.) határozata</w:t>
      </w:r>
    </w:p>
    <w:p w:rsidR="00817595" w:rsidRPr="00616E4D" w:rsidRDefault="00E9166B" w:rsidP="00817595">
      <w:pPr>
        <w:suppressAutoHyphens/>
        <w:spacing w:after="0" w:line="240" w:lineRule="auto"/>
        <w:ind w:left="709" w:right="-2"/>
        <w:rPr>
          <w:rFonts w:eastAsia="Times New Roman" w:cs="Tahoma"/>
          <w:b/>
          <w:sz w:val="22"/>
          <w:lang w:eastAsia="ar-SA"/>
        </w:rPr>
      </w:pPr>
      <w:r w:rsidRPr="00616E4D">
        <w:rPr>
          <w:rFonts w:eastAsia="Times New Roman" w:cs="Tahoma"/>
          <w:b/>
          <w:sz w:val="22"/>
          <w:lang w:eastAsia="ar-SA"/>
        </w:rPr>
        <w:t xml:space="preserve">Délegyháza Község Önkormányzat Képviselő-testülete a </w:t>
      </w:r>
      <w:r w:rsidR="00817595" w:rsidRPr="00616E4D">
        <w:rPr>
          <w:rFonts w:eastAsia="Times New Roman" w:cs="Tahoma"/>
          <w:b/>
          <w:sz w:val="22"/>
          <w:lang w:eastAsia="ar-SA"/>
        </w:rPr>
        <w:t>közmeghallgatás</w:t>
      </w:r>
      <w:r w:rsidR="00BB35D1" w:rsidRPr="00616E4D">
        <w:rPr>
          <w:rFonts w:eastAsia="Times New Roman" w:cs="Tahoma"/>
          <w:b/>
          <w:sz w:val="22"/>
          <w:lang w:eastAsia="ar-SA"/>
        </w:rPr>
        <w:t xml:space="preserve"> </w:t>
      </w:r>
      <w:r w:rsidRPr="00616E4D">
        <w:rPr>
          <w:rFonts w:eastAsia="Times New Roman" w:cs="Tahoma"/>
          <w:b/>
          <w:sz w:val="22"/>
          <w:lang w:eastAsia="ar-SA"/>
        </w:rPr>
        <w:t>napirendi pontjának megtárgyalását elfogadja az alábbiak szerint: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>Sirály „strand” üzemeltetési lehetőségei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>Tájékoztatás a „Dunavarsány két irányú elkerülését biztosító elkerülő út előkészítése” tárgyú projektről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 xml:space="preserve">Tájékoztatás a Délegyháza 030/22 </w:t>
      </w:r>
      <w:proofErr w:type="spellStart"/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>hrsz-ú</w:t>
      </w:r>
      <w:proofErr w:type="spellEnd"/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 xml:space="preserve"> ingatlanra tervezett gyalogút kialakításáról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eastAsia="hu-HU" w:bidi="hu-HU"/>
        </w:rPr>
        <w:t>Tájékoztatás az új óvoda és bölcsőde építésével kapcsolatban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>Egyéb településüzemeltetési ügyek</w:t>
      </w:r>
    </w:p>
    <w:p w:rsidR="00E9166B" w:rsidRPr="00616E4D" w:rsidRDefault="00E9166B" w:rsidP="00E9166B">
      <w:pPr>
        <w:suppressAutoHyphens/>
        <w:spacing w:after="0" w:line="240" w:lineRule="auto"/>
        <w:ind w:left="709" w:right="-2"/>
        <w:rPr>
          <w:rFonts w:eastAsia="Times New Roman" w:cs="Times New Roman"/>
          <w:b/>
          <w:sz w:val="22"/>
          <w:lang w:eastAsia="ar-SA" w:bidi="hu-HU"/>
        </w:rPr>
      </w:pPr>
      <w:r w:rsidRPr="00616E4D">
        <w:rPr>
          <w:rFonts w:eastAsia="Times New Roman" w:cs="Tahoma"/>
          <w:b/>
          <w:sz w:val="22"/>
          <w:u w:val="single"/>
          <w:lang w:eastAsia="ar-SA"/>
        </w:rPr>
        <w:t>Határidő</w:t>
      </w:r>
      <w:r w:rsidRPr="00616E4D">
        <w:rPr>
          <w:rFonts w:eastAsia="Times New Roman" w:cs="Tahoma"/>
          <w:b/>
          <w:sz w:val="22"/>
          <w:lang w:eastAsia="ar-SA"/>
        </w:rPr>
        <w:t>: azonnal</w:t>
      </w:r>
      <w:r w:rsidRPr="00616E4D">
        <w:rPr>
          <w:rFonts w:eastAsia="Times New Roman" w:cs="Tahoma"/>
          <w:b/>
          <w:sz w:val="22"/>
          <w:lang w:eastAsia="ar-SA"/>
        </w:rPr>
        <w:tab/>
      </w:r>
    </w:p>
    <w:p w:rsidR="00616E4D" w:rsidRPr="00616E4D" w:rsidRDefault="00E9166B" w:rsidP="00616E4D">
      <w:pPr>
        <w:suppressAutoHyphens/>
        <w:spacing w:after="0" w:line="240" w:lineRule="auto"/>
        <w:ind w:left="709" w:right="-2"/>
        <w:rPr>
          <w:rFonts w:eastAsia="Times New Roman" w:cs="Tahoma"/>
          <w:b/>
          <w:sz w:val="22"/>
          <w:lang w:eastAsia="ar-SA"/>
        </w:rPr>
      </w:pPr>
      <w:r w:rsidRPr="00616E4D">
        <w:rPr>
          <w:rFonts w:eastAsia="Times New Roman" w:cs="Tahoma"/>
          <w:b/>
          <w:sz w:val="22"/>
          <w:u w:val="single"/>
          <w:lang w:eastAsia="ar-SA"/>
        </w:rPr>
        <w:t>Felelős:</w:t>
      </w:r>
      <w:r w:rsidRPr="00616E4D">
        <w:rPr>
          <w:rFonts w:eastAsia="Times New Roman" w:cs="Tahoma"/>
          <w:b/>
          <w:sz w:val="22"/>
          <w:lang w:eastAsia="ar-SA"/>
        </w:rPr>
        <w:t xml:space="preserve"> Képviselő-testület</w:t>
      </w:r>
    </w:p>
    <w:p w:rsidR="000D6310" w:rsidRDefault="000D6310" w:rsidP="00616E4D">
      <w:pPr>
        <w:jc w:val="left"/>
        <w:rPr>
          <w:rFonts w:eastAsia="Times New Roman" w:cs="Tahoma"/>
          <w:b/>
          <w:sz w:val="22"/>
          <w:lang w:eastAsia="ar-SA"/>
        </w:rPr>
      </w:pPr>
    </w:p>
    <w:p w:rsidR="00474E67" w:rsidRPr="00616E4D" w:rsidRDefault="00474E67" w:rsidP="00616E4D">
      <w:pPr>
        <w:jc w:val="left"/>
        <w:rPr>
          <w:rFonts w:eastAsia="Times New Roman" w:cs="Tahoma"/>
          <w:b/>
          <w:sz w:val="22"/>
          <w:lang w:eastAsia="ar-SA"/>
        </w:rPr>
      </w:pPr>
    </w:p>
    <w:sectPr w:rsidR="00474E67" w:rsidRPr="00616E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376" w:rsidRDefault="00FB3376" w:rsidP="002E00E3">
      <w:pPr>
        <w:spacing w:after="0" w:line="240" w:lineRule="auto"/>
      </w:pPr>
      <w:r>
        <w:separator/>
      </w:r>
    </w:p>
  </w:endnote>
  <w:endnote w:type="continuationSeparator" w:id="0">
    <w:p w:rsidR="00FB3376" w:rsidRDefault="00FB3376" w:rsidP="002E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037041"/>
      <w:docPartObj>
        <w:docPartGallery w:val="Page Numbers (Bottom of Page)"/>
        <w:docPartUnique/>
      </w:docPartObj>
    </w:sdtPr>
    <w:sdtEndPr/>
    <w:sdtContent>
      <w:p w:rsidR="00FB3376" w:rsidRDefault="00FB337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C6D">
          <w:rPr>
            <w:noProof/>
          </w:rPr>
          <w:t>1</w:t>
        </w:r>
        <w:r>
          <w:fldChar w:fldCharType="end"/>
        </w:r>
      </w:p>
    </w:sdtContent>
  </w:sdt>
  <w:p w:rsidR="00FB3376" w:rsidRDefault="00FB337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376" w:rsidRDefault="00FB3376" w:rsidP="002E00E3">
      <w:pPr>
        <w:spacing w:after="0" w:line="240" w:lineRule="auto"/>
      </w:pPr>
      <w:r>
        <w:separator/>
      </w:r>
    </w:p>
  </w:footnote>
  <w:footnote w:type="continuationSeparator" w:id="0">
    <w:p w:rsidR="00FB3376" w:rsidRDefault="00FB3376" w:rsidP="002E0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3B38"/>
    <w:multiLevelType w:val="hybridMultilevel"/>
    <w:tmpl w:val="1DD6E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75B7"/>
    <w:multiLevelType w:val="hybridMultilevel"/>
    <w:tmpl w:val="6344B22A"/>
    <w:lvl w:ilvl="0" w:tplc="71C873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D2B2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26A5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DAD2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4C5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F216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9669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022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B2BD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BD75C3F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0400C4"/>
    <w:multiLevelType w:val="hybridMultilevel"/>
    <w:tmpl w:val="34D8AA70"/>
    <w:lvl w:ilvl="0" w:tplc="F4261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63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90DD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3E08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40E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C2C3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EEA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64B9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86EF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6654404"/>
    <w:multiLevelType w:val="hybridMultilevel"/>
    <w:tmpl w:val="38C65E74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15C79"/>
    <w:multiLevelType w:val="hybridMultilevel"/>
    <w:tmpl w:val="1C2AE52C"/>
    <w:lvl w:ilvl="0" w:tplc="D63AE7E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E236E"/>
    <w:multiLevelType w:val="hybridMultilevel"/>
    <w:tmpl w:val="29A05416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F4D82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BE7DCF"/>
    <w:multiLevelType w:val="hybridMultilevel"/>
    <w:tmpl w:val="0A06F1D6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F37AE"/>
    <w:multiLevelType w:val="hybridMultilevel"/>
    <w:tmpl w:val="B44E8DAE"/>
    <w:lvl w:ilvl="0" w:tplc="38CE9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264F29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B0310AA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7391C0C"/>
    <w:multiLevelType w:val="multilevel"/>
    <w:tmpl w:val="AA504966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3" w:hanging="1800"/>
      </w:pPr>
      <w:rPr>
        <w:rFonts w:hint="default"/>
      </w:rPr>
    </w:lvl>
  </w:abstractNum>
  <w:abstractNum w:abstractNumId="13" w15:restartNumberingAfterBreak="0">
    <w:nsid w:val="5133455A"/>
    <w:multiLevelType w:val="hybridMultilevel"/>
    <w:tmpl w:val="1C74F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A2CC3"/>
    <w:multiLevelType w:val="hybridMultilevel"/>
    <w:tmpl w:val="A380FF14"/>
    <w:lvl w:ilvl="0" w:tplc="24DC8058">
      <w:start w:val="1"/>
      <w:numFmt w:val="decimal"/>
      <w:lvlText w:val="%1."/>
      <w:lvlJc w:val="left"/>
      <w:pPr>
        <w:ind w:left="67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1351F"/>
    <w:multiLevelType w:val="hybridMultilevel"/>
    <w:tmpl w:val="29A05416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A67AC"/>
    <w:multiLevelType w:val="hybridMultilevel"/>
    <w:tmpl w:val="CF7ED26A"/>
    <w:lvl w:ilvl="0" w:tplc="B0D44A6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58F27F0C"/>
    <w:multiLevelType w:val="hybridMultilevel"/>
    <w:tmpl w:val="861209E2"/>
    <w:lvl w:ilvl="0" w:tplc="A558B6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06E7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94CF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62F4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086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C229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D6C5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E05B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881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596C4BCF"/>
    <w:multiLevelType w:val="hybridMultilevel"/>
    <w:tmpl w:val="0BA2AA98"/>
    <w:lvl w:ilvl="0" w:tplc="3722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02F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A9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05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C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E7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5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BC3083F"/>
    <w:multiLevelType w:val="hybridMultilevel"/>
    <w:tmpl w:val="FCB6890E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B52F5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1D50EE"/>
    <w:multiLevelType w:val="hybridMultilevel"/>
    <w:tmpl w:val="29A05416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C6610"/>
    <w:multiLevelType w:val="hybridMultilevel"/>
    <w:tmpl w:val="76D0A9DA"/>
    <w:lvl w:ilvl="0" w:tplc="A2505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929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0A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D0F8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A27A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8226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2A5DF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5A9C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D409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22"/>
  </w:num>
  <w:num w:numId="5">
    <w:abstractNumId w:val="17"/>
  </w:num>
  <w:num w:numId="6">
    <w:abstractNumId w:val="3"/>
  </w:num>
  <w:num w:numId="7">
    <w:abstractNumId w:val="18"/>
  </w:num>
  <w:num w:numId="8">
    <w:abstractNumId w:val="0"/>
  </w:num>
  <w:num w:numId="9">
    <w:abstractNumId w:val="13"/>
  </w:num>
  <w:num w:numId="10">
    <w:abstractNumId w:val="12"/>
  </w:num>
  <w:num w:numId="11">
    <w:abstractNumId w:val="5"/>
  </w:num>
  <w:num w:numId="12">
    <w:abstractNumId w:val="15"/>
  </w:num>
  <w:num w:numId="13">
    <w:abstractNumId w:val="6"/>
  </w:num>
  <w:num w:numId="14">
    <w:abstractNumId w:val="21"/>
  </w:num>
  <w:num w:numId="15">
    <w:abstractNumId w:val="19"/>
  </w:num>
  <w:num w:numId="16">
    <w:abstractNumId w:val="4"/>
  </w:num>
  <w:num w:numId="17">
    <w:abstractNumId w:val="8"/>
  </w:num>
  <w:num w:numId="18">
    <w:abstractNumId w:val="9"/>
  </w:num>
  <w:num w:numId="19">
    <w:abstractNumId w:val="7"/>
  </w:num>
  <w:num w:numId="20">
    <w:abstractNumId w:val="2"/>
  </w:num>
  <w:num w:numId="21">
    <w:abstractNumId w:val="10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40"/>
    <w:rsid w:val="000060F0"/>
    <w:rsid w:val="000118F5"/>
    <w:rsid w:val="0002080C"/>
    <w:rsid w:val="00023437"/>
    <w:rsid w:val="000236CD"/>
    <w:rsid w:val="00024C06"/>
    <w:rsid w:val="000314C2"/>
    <w:rsid w:val="000344D0"/>
    <w:rsid w:val="00040790"/>
    <w:rsid w:val="000420F9"/>
    <w:rsid w:val="00051D2F"/>
    <w:rsid w:val="0005223C"/>
    <w:rsid w:val="00060274"/>
    <w:rsid w:val="000704D6"/>
    <w:rsid w:val="00074FDF"/>
    <w:rsid w:val="0008397B"/>
    <w:rsid w:val="00095976"/>
    <w:rsid w:val="000B2439"/>
    <w:rsid w:val="000B70C5"/>
    <w:rsid w:val="000B7ACA"/>
    <w:rsid w:val="000C56B2"/>
    <w:rsid w:val="000D18B6"/>
    <w:rsid w:val="000D6310"/>
    <w:rsid w:val="000E393C"/>
    <w:rsid w:val="000E6940"/>
    <w:rsid w:val="000F036A"/>
    <w:rsid w:val="000F3384"/>
    <w:rsid w:val="0012789C"/>
    <w:rsid w:val="001306C9"/>
    <w:rsid w:val="00133D59"/>
    <w:rsid w:val="00141F3A"/>
    <w:rsid w:val="001453D5"/>
    <w:rsid w:val="00145995"/>
    <w:rsid w:val="00151425"/>
    <w:rsid w:val="001542DC"/>
    <w:rsid w:val="00161F66"/>
    <w:rsid w:val="00165514"/>
    <w:rsid w:val="00172763"/>
    <w:rsid w:val="0017755A"/>
    <w:rsid w:val="00180492"/>
    <w:rsid w:val="0019787A"/>
    <w:rsid w:val="001C34A9"/>
    <w:rsid w:val="001C7004"/>
    <w:rsid w:val="001F073E"/>
    <w:rsid w:val="00217990"/>
    <w:rsid w:val="0023131B"/>
    <w:rsid w:val="0023576F"/>
    <w:rsid w:val="00245CC1"/>
    <w:rsid w:val="00247579"/>
    <w:rsid w:val="00262D28"/>
    <w:rsid w:val="00276731"/>
    <w:rsid w:val="0027736E"/>
    <w:rsid w:val="002918A1"/>
    <w:rsid w:val="002971E4"/>
    <w:rsid w:val="002A6CBC"/>
    <w:rsid w:val="002C2A82"/>
    <w:rsid w:val="002C5A7E"/>
    <w:rsid w:val="002C6AC8"/>
    <w:rsid w:val="002D1C6D"/>
    <w:rsid w:val="002D1F17"/>
    <w:rsid w:val="002D4651"/>
    <w:rsid w:val="002D4840"/>
    <w:rsid w:val="002E00E3"/>
    <w:rsid w:val="002F3155"/>
    <w:rsid w:val="00303EC0"/>
    <w:rsid w:val="00304EF9"/>
    <w:rsid w:val="00312653"/>
    <w:rsid w:val="00322687"/>
    <w:rsid w:val="003268E9"/>
    <w:rsid w:val="00330FA4"/>
    <w:rsid w:val="0033436B"/>
    <w:rsid w:val="00342399"/>
    <w:rsid w:val="00355644"/>
    <w:rsid w:val="00360C29"/>
    <w:rsid w:val="00362A65"/>
    <w:rsid w:val="003670CC"/>
    <w:rsid w:val="00367A05"/>
    <w:rsid w:val="0037512A"/>
    <w:rsid w:val="0038048E"/>
    <w:rsid w:val="003825A3"/>
    <w:rsid w:val="00383A72"/>
    <w:rsid w:val="003868D9"/>
    <w:rsid w:val="003B29EB"/>
    <w:rsid w:val="003B54FA"/>
    <w:rsid w:val="003C0F12"/>
    <w:rsid w:val="003C50C2"/>
    <w:rsid w:val="003D30C0"/>
    <w:rsid w:val="003D3C89"/>
    <w:rsid w:val="003E0CC8"/>
    <w:rsid w:val="003E1F67"/>
    <w:rsid w:val="003E3265"/>
    <w:rsid w:val="003E6147"/>
    <w:rsid w:val="003E7C7D"/>
    <w:rsid w:val="00406EF1"/>
    <w:rsid w:val="00407990"/>
    <w:rsid w:val="0041478E"/>
    <w:rsid w:val="0041627B"/>
    <w:rsid w:val="004453D1"/>
    <w:rsid w:val="00454725"/>
    <w:rsid w:val="00454C31"/>
    <w:rsid w:val="004666BD"/>
    <w:rsid w:val="00471EC0"/>
    <w:rsid w:val="004729F3"/>
    <w:rsid w:val="00474E67"/>
    <w:rsid w:val="0047696F"/>
    <w:rsid w:val="0048303D"/>
    <w:rsid w:val="004873E8"/>
    <w:rsid w:val="004917F4"/>
    <w:rsid w:val="004962F9"/>
    <w:rsid w:val="004A2948"/>
    <w:rsid w:val="004C35BF"/>
    <w:rsid w:val="004C5164"/>
    <w:rsid w:val="004F3B00"/>
    <w:rsid w:val="004F3D37"/>
    <w:rsid w:val="004F43DD"/>
    <w:rsid w:val="00504E40"/>
    <w:rsid w:val="00510725"/>
    <w:rsid w:val="00516E13"/>
    <w:rsid w:val="00525140"/>
    <w:rsid w:val="00530287"/>
    <w:rsid w:val="00532238"/>
    <w:rsid w:val="00534B89"/>
    <w:rsid w:val="00537A0C"/>
    <w:rsid w:val="00557E64"/>
    <w:rsid w:val="00567214"/>
    <w:rsid w:val="005700A9"/>
    <w:rsid w:val="00576865"/>
    <w:rsid w:val="00585FC2"/>
    <w:rsid w:val="00590920"/>
    <w:rsid w:val="00595348"/>
    <w:rsid w:val="005965F6"/>
    <w:rsid w:val="005A0F7A"/>
    <w:rsid w:val="005B6A66"/>
    <w:rsid w:val="005B7F76"/>
    <w:rsid w:val="005D2A89"/>
    <w:rsid w:val="005F2117"/>
    <w:rsid w:val="00604DC6"/>
    <w:rsid w:val="006119CF"/>
    <w:rsid w:val="00616E4D"/>
    <w:rsid w:val="00624BA7"/>
    <w:rsid w:val="00624EA5"/>
    <w:rsid w:val="00625192"/>
    <w:rsid w:val="006301CF"/>
    <w:rsid w:val="00636317"/>
    <w:rsid w:val="00641BC2"/>
    <w:rsid w:val="006515D0"/>
    <w:rsid w:val="00654E14"/>
    <w:rsid w:val="0066247A"/>
    <w:rsid w:val="00663D8E"/>
    <w:rsid w:val="0066736D"/>
    <w:rsid w:val="00671BF8"/>
    <w:rsid w:val="00674E16"/>
    <w:rsid w:val="00680F4C"/>
    <w:rsid w:val="00683612"/>
    <w:rsid w:val="00693326"/>
    <w:rsid w:val="00695A66"/>
    <w:rsid w:val="006A5E1C"/>
    <w:rsid w:val="006B68F4"/>
    <w:rsid w:val="006C3601"/>
    <w:rsid w:val="006D28F6"/>
    <w:rsid w:val="006D2A37"/>
    <w:rsid w:val="006D40EA"/>
    <w:rsid w:val="006E149A"/>
    <w:rsid w:val="006E79FD"/>
    <w:rsid w:val="006F70E2"/>
    <w:rsid w:val="006F74A1"/>
    <w:rsid w:val="0070617F"/>
    <w:rsid w:val="00721226"/>
    <w:rsid w:val="00722BD5"/>
    <w:rsid w:val="00732E4F"/>
    <w:rsid w:val="00733E92"/>
    <w:rsid w:val="007345EB"/>
    <w:rsid w:val="007432AD"/>
    <w:rsid w:val="0075467A"/>
    <w:rsid w:val="00757AE6"/>
    <w:rsid w:val="007741A5"/>
    <w:rsid w:val="00781881"/>
    <w:rsid w:val="00782BAF"/>
    <w:rsid w:val="00784878"/>
    <w:rsid w:val="00791E7B"/>
    <w:rsid w:val="007961D0"/>
    <w:rsid w:val="00796527"/>
    <w:rsid w:val="007A072E"/>
    <w:rsid w:val="007A260F"/>
    <w:rsid w:val="007B39DF"/>
    <w:rsid w:val="007B594B"/>
    <w:rsid w:val="007B6DB1"/>
    <w:rsid w:val="007C4B4A"/>
    <w:rsid w:val="007D26F9"/>
    <w:rsid w:val="007E38DE"/>
    <w:rsid w:val="007F5F62"/>
    <w:rsid w:val="0080086D"/>
    <w:rsid w:val="00801A56"/>
    <w:rsid w:val="00802910"/>
    <w:rsid w:val="00805732"/>
    <w:rsid w:val="00810FBF"/>
    <w:rsid w:val="0081427C"/>
    <w:rsid w:val="00816C4A"/>
    <w:rsid w:val="00817595"/>
    <w:rsid w:val="0082224F"/>
    <w:rsid w:val="008308BB"/>
    <w:rsid w:val="00833E07"/>
    <w:rsid w:val="00835632"/>
    <w:rsid w:val="00837147"/>
    <w:rsid w:val="008463B1"/>
    <w:rsid w:val="00850100"/>
    <w:rsid w:val="0085594D"/>
    <w:rsid w:val="008577CC"/>
    <w:rsid w:val="0086284D"/>
    <w:rsid w:val="00870AA2"/>
    <w:rsid w:val="00871468"/>
    <w:rsid w:val="0087387B"/>
    <w:rsid w:val="00874111"/>
    <w:rsid w:val="00885D73"/>
    <w:rsid w:val="00886C53"/>
    <w:rsid w:val="00890283"/>
    <w:rsid w:val="008A6754"/>
    <w:rsid w:val="008A7026"/>
    <w:rsid w:val="008C60F1"/>
    <w:rsid w:val="008D45C6"/>
    <w:rsid w:val="008D4824"/>
    <w:rsid w:val="008E4A17"/>
    <w:rsid w:val="008F1D33"/>
    <w:rsid w:val="00900DF6"/>
    <w:rsid w:val="00902C6A"/>
    <w:rsid w:val="00903455"/>
    <w:rsid w:val="00910E4F"/>
    <w:rsid w:val="00917569"/>
    <w:rsid w:val="00923B1E"/>
    <w:rsid w:val="00925FD2"/>
    <w:rsid w:val="00937ACF"/>
    <w:rsid w:val="00952A57"/>
    <w:rsid w:val="009536B0"/>
    <w:rsid w:val="00954B72"/>
    <w:rsid w:val="00966BE4"/>
    <w:rsid w:val="00967801"/>
    <w:rsid w:val="00970BFE"/>
    <w:rsid w:val="00976387"/>
    <w:rsid w:val="00985BC8"/>
    <w:rsid w:val="009870DC"/>
    <w:rsid w:val="00994FD3"/>
    <w:rsid w:val="009A338C"/>
    <w:rsid w:val="009A4C8A"/>
    <w:rsid w:val="009C01E9"/>
    <w:rsid w:val="009C3185"/>
    <w:rsid w:val="009C577D"/>
    <w:rsid w:val="009D2F61"/>
    <w:rsid w:val="009D3A86"/>
    <w:rsid w:val="009D3FC0"/>
    <w:rsid w:val="009F2B1F"/>
    <w:rsid w:val="00A010E5"/>
    <w:rsid w:val="00A07E6E"/>
    <w:rsid w:val="00A17840"/>
    <w:rsid w:val="00A255BD"/>
    <w:rsid w:val="00A275DD"/>
    <w:rsid w:val="00A33589"/>
    <w:rsid w:val="00A44E1D"/>
    <w:rsid w:val="00A45B2A"/>
    <w:rsid w:val="00A5178E"/>
    <w:rsid w:val="00A5349A"/>
    <w:rsid w:val="00A54812"/>
    <w:rsid w:val="00A56173"/>
    <w:rsid w:val="00A62927"/>
    <w:rsid w:val="00A64C18"/>
    <w:rsid w:val="00A707CD"/>
    <w:rsid w:val="00A70F45"/>
    <w:rsid w:val="00A77D33"/>
    <w:rsid w:val="00A817CA"/>
    <w:rsid w:val="00AA2E95"/>
    <w:rsid w:val="00AB6818"/>
    <w:rsid w:val="00AD16B9"/>
    <w:rsid w:val="00AE189D"/>
    <w:rsid w:val="00AE43F0"/>
    <w:rsid w:val="00AE61B5"/>
    <w:rsid w:val="00AE7ED5"/>
    <w:rsid w:val="00AF3512"/>
    <w:rsid w:val="00AF524F"/>
    <w:rsid w:val="00AF7655"/>
    <w:rsid w:val="00B07962"/>
    <w:rsid w:val="00B113E6"/>
    <w:rsid w:val="00B13CA9"/>
    <w:rsid w:val="00B15278"/>
    <w:rsid w:val="00B20ED4"/>
    <w:rsid w:val="00B229F5"/>
    <w:rsid w:val="00B33F70"/>
    <w:rsid w:val="00B3549E"/>
    <w:rsid w:val="00B40B07"/>
    <w:rsid w:val="00B45F6D"/>
    <w:rsid w:val="00B602EB"/>
    <w:rsid w:val="00B65307"/>
    <w:rsid w:val="00B714E7"/>
    <w:rsid w:val="00B97654"/>
    <w:rsid w:val="00BA1BF5"/>
    <w:rsid w:val="00BA291D"/>
    <w:rsid w:val="00BA43CB"/>
    <w:rsid w:val="00BA65DB"/>
    <w:rsid w:val="00BB14F0"/>
    <w:rsid w:val="00BB1661"/>
    <w:rsid w:val="00BB1FEF"/>
    <w:rsid w:val="00BB35D1"/>
    <w:rsid w:val="00BB377D"/>
    <w:rsid w:val="00BC663C"/>
    <w:rsid w:val="00BD20A6"/>
    <w:rsid w:val="00BD61D7"/>
    <w:rsid w:val="00BE3360"/>
    <w:rsid w:val="00BE458C"/>
    <w:rsid w:val="00C049CA"/>
    <w:rsid w:val="00C12D5A"/>
    <w:rsid w:val="00C16AB8"/>
    <w:rsid w:val="00C2374F"/>
    <w:rsid w:val="00C24700"/>
    <w:rsid w:val="00C40E52"/>
    <w:rsid w:val="00C41815"/>
    <w:rsid w:val="00C476E8"/>
    <w:rsid w:val="00C54309"/>
    <w:rsid w:val="00C5514B"/>
    <w:rsid w:val="00C62E81"/>
    <w:rsid w:val="00C76F5D"/>
    <w:rsid w:val="00C7732B"/>
    <w:rsid w:val="00C92E30"/>
    <w:rsid w:val="00CA17E2"/>
    <w:rsid w:val="00CA2AF8"/>
    <w:rsid w:val="00CB37CC"/>
    <w:rsid w:val="00CB4053"/>
    <w:rsid w:val="00CD03DB"/>
    <w:rsid w:val="00CD409D"/>
    <w:rsid w:val="00CD7199"/>
    <w:rsid w:val="00CD7DDA"/>
    <w:rsid w:val="00CF65C0"/>
    <w:rsid w:val="00D07510"/>
    <w:rsid w:val="00D225A8"/>
    <w:rsid w:val="00D250A0"/>
    <w:rsid w:val="00D276E2"/>
    <w:rsid w:val="00D27D41"/>
    <w:rsid w:val="00D341CC"/>
    <w:rsid w:val="00D55697"/>
    <w:rsid w:val="00D567B1"/>
    <w:rsid w:val="00D67170"/>
    <w:rsid w:val="00D67EB5"/>
    <w:rsid w:val="00D84A8F"/>
    <w:rsid w:val="00D95D80"/>
    <w:rsid w:val="00DA1245"/>
    <w:rsid w:val="00DA5330"/>
    <w:rsid w:val="00DB0944"/>
    <w:rsid w:val="00DC75A5"/>
    <w:rsid w:val="00DE10FA"/>
    <w:rsid w:val="00DE55B1"/>
    <w:rsid w:val="00DF3D76"/>
    <w:rsid w:val="00E43F8B"/>
    <w:rsid w:val="00E55CF1"/>
    <w:rsid w:val="00E624F6"/>
    <w:rsid w:val="00E65198"/>
    <w:rsid w:val="00E70C08"/>
    <w:rsid w:val="00E715C4"/>
    <w:rsid w:val="00E71A62"/>
    <w:rsid w:val="00E81F34"/>
    <w:rsid w:val="00E873A2"/>
    <w:rsid w:val="00E913B4"/>
    <w:rsid w:val="00E9166B"/>
    <w:rsid w:val="00E9435F"/>
    <w:rsid w:val="00E958CC"/>
    <w:rsid w:val="00E960F0"/>
    <w:rsid w:val="00EA357A"/>
    <w:rsid w:val="00EA3904"/>
    <w:rsid w:val="00EA5E24"/>
    <w:rsid w:val="00EC0F16"/>
    <w:rsid w:val="00EC4C4F"/>
    <w:rsid w:val="00ED15CE"/>
    <w:rsid w:val="00ED2CA0"/>
    <w:rsid w:val="00ED5929"/>
    <w:rsid w:val="00EF3825"/>
    <w:rsid w:val="00EF7165"/>
    <w:rsid w:val="00F064CB"/>
    <w:rsid w:val="00F123B8"/>
    <w:rsid w:val="00F13A89"/>
    <w:rsid w:val="00F1654D"/>
    <w:rsid w:val="00F201A8"/>
    <w:rsid w:val="00F239CC"/>
    <w:rsid w:val="00F24BE1"/>
    <w:rsid w:val="00F35040"/>
    <w:rsid w:val="00F41C96"/>
    <w:rsid w:val="00F43DF8"/>
    <w:rsid w:val="00F53438"/>
    <w:rsid w:val="00F60B8E"/>
    <w:rsid w:val="00F648DB"/>
    <w:rsid w:val="00F67282"/>
    <w:rsid w:val="00F759DD"/>
    <w:rsid w:val="00F801CB"/>
    <w:rsid w:val="00F824B8"/>
    <w:rsid w:val="00F84141"/>
    <w:rsid w:val="00F918B8"/>
    <w:rsid w:val="00F935C3"/>
    <w:rsid w:val="00F94536"/>
    <w:rsid w:val="00F95FCE"/>
    <w:rsid w:val="00FB22ED"/>
    <w:rsid w:val="00FB3376"/>
    <w:rsid w:val="00FC0D3B"/>
    <w:rsid w:val="00FD3372"/>
    <w:rsid w:val="00FE4606"/>
    <w:rsid w:val="00FE5E24"/>
    <w:rsid w:val="00FE6E88"/>
    <w:rsid w:val="00FE7B39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A11AD-3631-4C27-AA54-6D00034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7E64"/>
    <w:pPr>
      <w:jc w:val="both"/>
    </w:pPr>
    <w:rPr>
      <w:rFonts w:ascii="Book Antiqua" w:hAnsi="Book Antiqu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E10F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val="x-none"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DE10FA"/>
    <w:rPr>
      <w:rFonts w:ascii="Book Antiqua" w:eastAsia="Times New Roman" w:hAnsi="Book Antiqua" w:cs="Times New Roman"/>
      <w:szCs w:val="24"/>
      <w:lang w:val="x-none" w:eastAsia="ar-SA"/>
    </w:rPr>
  </w:style>
  <w:style w:type="paragraph" w:styleId="NormlWeb">
    <w:name w:val="Normal (Web)"/>
    <w:basedOn w:val="Norml"/>
    <w:uiPriority w:val="99"/>
    <w:semiHidden/>
    <w:unhideWhenUsed/>
    <w:rsid w:val="006673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03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00E3"/>
    <w:rPr>
      <w:rFonts w:ascii="Book Antiqua" w:hAnsi="Book Antiqua"/>
      <w:sz w:val="20"/>
    </w:rPr>
  </w:style>
  <w:style w:type="paragraph" w:styleId="llb">
    <w:name w:val="footer"/>
    <w:basedOn w:val="Norml"/>
    <w:link w:val="llb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00E3"/>
    <w:rPr>
      <w:rFonts w:ascii="Book Antiqua" w:hAnsi="Book Antiqu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4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530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4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71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Dr. Molnár Zsuzsanna</cp:lastModifiedBy>
  <cp:revision>4</cp:revision>
  <cp:lastPrinted>2024-12-06T06:26:00Z</cp:lastPrinted>
  <dcterms:created xsi:type="dcterms:W3CDTF">2024-12-17T11:42:00Z</dcterms:created>
  <dcterms:modified xsi:type="dcterms:W3CDTF">2024-12-17T11:43:00Z</dcterms:modified>
</cp:coreProperties>
</file>