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147" w:rsidRPr="000E4E5A" w:rsidRDefault="000E4E5A" w:rsidP="00837147">
      <w:pPr>
        <w:spacing w:after="0" w:line="240" w:lineRule="auto"/>
        <w:rPr>
          <w:rFonts w:eastAsia="Times New Roman" w:cs="Times New Roman"/>
          <w:b/>
          <w:sz w:val="18"/>
          <w:szCs w:val="18"/>
          <w:u w:val="single"/>
          <w:lang w:eastAsia="hu-HU"/>
        </w:rPr>
      </w:pPr>
      <w:proofErr w:type="gramStart"/>
      <w:r w:rsidRPr="000E4E5A">
        <w:rPr>
          <w:rFonts w:eastAsia="Times New Roman" w:cs="Times New Roman"/>
          <w:b/>
          <w:sz w:val="18"/>
          <w:szCs w:val="18"/>
          <w:u w:val="single"/>
          <w:lang w:eastAsia="hu-HU"/>
        </w:rPr>
        <w:t xml:space="preserve">A </w:t>
      </w:r>
      <w:r w:rsidR="00DE10FA" w:rsidRPr="000E4E5A">
        <w:rPr>
          <w:rFonts w:eastAsia="Times New Roman" w:cs="Times New Roman"/>
          <w:b/>
          <w:sz w:val="18"/>
          <w:szCs w:val="18"/>
          <w:u w:val="single"/>
          <w:lang w:eastAsia="hu-HU"/>
        </w:rPr>
        <w:t xml:space="preserve"> 20</w:t>
      </w:r>
      <w:r w:rsidR="00D84A8F" w:rsidRPr="000E4E5A">
        <w:rPr>
          <w:rFonts w:eastAsia="Times New Roman" w:cs="Times New Roman"/>
          <w:b/>
          <w:sz w:val="18"/>
          <w:szCs w:val="18"/>
          <w:u w:val="single"/>
          <w:lang w:eastAsia="hu-HU"/>
        </w:rPr>
        <w:t>2</w:t>
      </w:r>
      <w:r w:rsidR="00A9527F" w:rsidRPr="000E4E5A">
        <w:rPr>
          <w:rFonts w:eastAsia="Times New Roman" w:cs="Times New Roman"/>
          <w:b/>
          <w:sz w:val="18"/>
          <w:szCs w:val="18"/>
          <w:u w:val="single"/>
          <w:lang w:eastAsia="hu-HU"/>
        </w:rPr>
        <w:t>2</w:t>
      </w:r>
      <w:r w:rsidR="00DE10FA" w:rsidRPr="000E4E5A">
        <w:rPr>
          <w:rFonts w:eastAsia="Times New Roman" w:cs="Times New Roman"/>
          <w:b/>
          <w:sz w:val="18"/>
          <w:szCs w:val="18"/>
          <w:u w:val="single"/>
          <w:lang w:eastAsia="hu-HU"/>
        </w:rPr>
        <w:t>.</w:t>
      </w:r>
      <w:proofErr w:type="gramEnd"/>
      <w:r w:rsidR="00DE10FA" w:rsidRPr="000E4E5A">
        <w:rPr>
          <w:rFonts w:eastAsia="Times New Roman" w:cs="Times New Roman"/>
          <w:b/>
          <w:sz w:val="18"/>
          <w:szCs w:val="18"/>
          <w:u w:val="single"/>
          <w:lang w:eastAsia="hu-HU"/>
        </w:rPr>
        <w:t xml:space="preserve"> </w:t>
      </w:r>
      <w:r w:rsidR="00A9527F" w:rsidRPr="000E4E5A">
        <w:rPr>
          <w:rFonts w:eastAsia="Times New Roman" w:cs="Times New Roman"/>
          <w:b/>
          <w:sz w:val="18"/>
          <w:szCs w:val="18"/>
          <w:u w:val="single"/>
          <w:lang w:eastAsia="hu-HU"/>
        </w:rPr>
        <w:t>március 23</w:t>
      </w:r>
      <w:r w:rsidRPr="000E4E5A">
        <w:rPr>
          <w:rFonts w:eastAsia="Times New Roman" w:cs="Times New Roman"/>
          <w:b/>
          <w:sz w:val="18"/>
          <w:szCs w:val="18"/>
          <w:u w:val="single"/>
          <w:lang w:eastAsia="hu-HU"/>
        </w:rPr>
        <w:t>-i közmeghallgatás határozatai:</w:t>
      </w:r>
    </w:p>
    <w:p w:rsidR="00837147" w:rsidRPr="00837147" w:rsidRDefault="00837147" w:rsidP="00837147">
      <w:pPr>
        <w:spacing w:after="0" w:line="240" w:lineRule="auto"/>
        <w:rPr>
          <w:rFonts w:eastAsia="Times New Roman" w:cs="Times New Roman"/>
          <w:sz w:val="18"/>
          <w:szCs w:val="18"/>
          <w:lang w:eastAsia="hu-HU"/>
        </w:rPr>
      </w:pPr>
    </w:p>
    <w:p w:rsidR="00837147" w:rsidRPr="00837147" w:rsidRDefault="007741A5" w:rsidP="00837147">
      <w:pPr>
        <w:spacing w:after="0" w:line="240" w:lineRule="auto"/>
        <w:rPr>
          <w:rFonts w:eastAsia="Lucida Sans Unicode" w:cs="Times New Roman"/>
          <w:sz w:val="18"/>
          <w:szCs w:val="18"/>
          <w:lang w:eastAsia="hu-HU"/>
        </w:rPr>
      </w:pPr>
      <w:r>
        <w:rPr>
          <w:rFonts w:eastAsia="Lucida Sans Unicode" w:cs="Times New Roman"/>
          <w:sz w:val="18"/>
          <w:szCs w:val="18"/>
          <w:lang w:eastAsia="hu-HU"/>
        </w:rPr>
        <w:t>Képviselő-testület szavazott: (</w:t>
      </w:r>
      <w:r w:rsidR="005E7EBC">
        <w:rPr>
          <w:rFonts w:eastAsia="Lucida Sans Unicode" w:cs="Times New Roman"/>
          <w:sz w:val="18"/>
          <w:szCs w:val="18"/>
          <w:lang w:eastAsia="hu-HU"/>
        </w:rPr>
        <w:t>6</w:t>
      </w:r>
      <w:r w:rsidR="00837147" w:rsidRPr="00837147">
        <w:rPr>
          <w:rFonts w:eastAsia="Lucida Sans Unicode" w:cs="Times New Roman"/>
          <w:sz w:val="18"/>
          <w:szCs w:val="18"/>
          <w:lang w:eastAsia="hu-HU"/>
        </w:rPr>
        <w:t xml:space="preserve"> fő)</w:t>
      </w:r>
      <w:r w:rsidR="00837147" w:rsidRPr="00837147">
        <w:rPr>
          <w:rFonts w:eastAsia="Lucida Sans Unicode" w:cs="Times New Roman"/>
          <w:color w:val="000000"/>
          <w:sz w:val="18"/>
          <w:szCs w:val="18"/>
          <w:lang w:eastAsia="hu-HU"/>
        </w:rPr>
        <w:t xml:space="preserve">, </w:t>
      </w:r>
      <w:r w:rsidR="005E7EBC">
        <w:rPr>
          <w:rFonts w:eastAsia="Lucida Sans Unicode" w:cs="Times New Roman"/>
          <w:color w:val="000000"/>
          <w:sz w:val="18"/>
          <w:szCs w:val="18"/>
          <w:lang w:eastAsia="hu-HU"/>
        </w:rPr>
        <w:t xml:space="preserve">6 </w:t>
      </w:r>
      <w:r w:rsidR="00837147" w:rsidRPr="00837147">
        <w:rPr>
          <w:rFonts w:eastAsia="Lucida Sans Unicode" w:cs="Times New Roman"/>
          <w:sz w:val="18"/>
          <w:szCs w:val="18"/>
          <w:lang w:eastAsia="hu-HU"/>
        </w:rPr>
        <w:t>igen szavazattal, tartózkodás és nem szavazat nélkül az alábbi határozatot hozta:</w:t>
      </w:r>
    </w:p>
    <w:p w:rsidR="00837147" w:rsidRPr="00837147" w:rsidRDefault="00837147" w:rsidP="00837147">
      <w:pPr>
        <w:spacing w:after="0" w:line="240" w:lineRule="auto"/>
        <w:rPr>
          <w:rFonts w:eastAsia="Lucida Sans Unicode" w:cs="Times New Roman"/>
          <w:b/>
          <w:sz w:val="18"/>
          <w:szCs w:val="18"/>
          <w:lang w:eastAsia="hu-HU"/>
        </w:rPr>
      </w:pPr>
    </w:p>
    <w:p w:rsidR="00837147" w:rsidRPr="00837147" w:rsidRDefault="007D2234" w:rsidP="0056035F">
      <w:pPr>
        <w:spacing w:after="0" w:line="240" w:lineRule="auto"/>
        <w:ind w:left="709"/>
        <w:rPr>
          <w:rFonts w:eastAsia="Times New Roman" w:cs="Times New Roman"/>
          <w:b/>
          <w:sz w:val="18"/>
          <w:szCs w:val="18"/>
          <w:u w:val="single"/>
          <w:lang w:eastAsia="hu-HU"/>
        </w:rPr>
      </w:pPr>
      <w:r>
        <w:rPr>
          <w:rFonts w:eastAsia="Times New Roman" w:cs="Times New Roman"/>
          <w:b/>
          <w:sz w:val="18"/>
          <w:szCs w:val="18"/>
          <w:u w:val="single"/>
          <w:lang w:eastAsia="hu-HU"/>
        </w:rPr>
        <w:t>112</w:t>
      </w:r>
      <w:r w:rsidR="00DE10FA" w:rsidRPr="00DE10FA">
        <w:rPr>
          <w:rFonts w:eastAsia="Times New Roman" w:cs="Times New Roman"/>
          <w:b/>
          <w:sz w:val="18"/>
          <w:szCs w:val="18"/>
          <w:u w:val="single"/>
          <w:lang w:eastAsia="hu-HU"/>
        </w:rPr>
        <w:t>/20</w:t>
      </w:r>
      <w:r w:rsidR="00D84A8F">
        <w:rPr>
          <w:rFonts w:eastAsia="Times New Roman" w:cs="Times New Roman"/>
          <w:b/>
          <w:sz w:val="18"/>
          <w:szCs w:val="18"/>
          <w:u w:val="single"/>
          <w:lang w:eastAsia="hu-HU"/>
        </w:rPr>
        <w:t>2</w:t>
      </w:r>
      <w:r>
        <w:rPr>
          <w:rFonts w:eastAsia="Times New Roman" w:cs="Times New Roman"/>
          <w:b/>
          <w:sz w:val="18"/>
          <w:szCs w:val="18"/>
          <w:u w:val="single"/>
          <w:lang w:eastAsia="hu-HU"/>
        </w:rPr>
        <w:t>2</w:t>
      </w:r>
      <w:r w:rsidR="00D84A8F">
        <w:rPr>
          <w:rFonts w:eastAsia="Times New Roman" w:cs="Times New Roman"/>
          <w:b/>
          <w:sz w:val="18"/>
          <w:szCs w:val="18"/>
          <w:u w:val="single"/>
          <w:lang w:eastAsia="hu-HU"/>
        </w:rPr>
        <w:t>1</w:t>
      </w:r>
      <w:r w:rsidR="00DE10FA" w:rsidRPr="00DE10FA">
        <w:rPr>
          <w:rFonts w:eastAsia="Times New Roman" w:cs="Times New Roman"/>
          <w:b/>
          <w:sz w:val="18"/>
          <w:szCs w:val="18"/>
          <w:u w:val="single"/>
          <w:lang w:eastAsia="hu-HU"/>
        </w:rPr>
        <w:t>.(</w:t>
      </w:r>
      <w:r>
        <w:rPr>
          <w:rFonts w:eastAsia="Times New Roman" w:cs="Times New Roman"/>
          <w:b/>
          <w:sz w:val="18"/>
          <w:szCs w:val="18"/>
          <w:u w:val="single"/>
          <w:lang w:eastAsia="hu-HU"/>
        </w:rPr>
        <w:t>III.23</w:t>
      </w:r>
      <w:r w:rsidR="00DE10FA" w:rsidRPr="00DE10FA">
        <w:rPr>
          <w:rFonts w:eastAsia="Times New Roman" w:cs="Times New Roman"/>
          <w:b/>
          <w:sz w:val="18"/>
          <w:szCs w:val="18"/>
          <w:u w:val="single"/>
          <w:lang w:eastAsia="hu-HU"/>
        </w:rPr>
        <w:t>.)</w:t>
      </w:r>
      <w:r w:rsidR="00837147" w:rsidRPr="00837147">
        <w:rPr>
          <w:rFonts w:eastAsia="Times New Roman" w:cs="Times New Roman"/>
          <w:b/>
          <w:sz w:val="18"/>
          <w:szCs w:val="18"/>
          <w:u w:val="single"/>
          <w:lang w:eastAsia="hu-HU"/>
        </w:rPr>
        <w:t xml:space="preserve"> számú képviselő-testületi határozat</w:t>
      </w:r>
    </w:p>
    <w:p w:rsidR="00837147" w:rsidRPr="00837147" w:rsidRDefault="00837147" w:rsidP="0056035F">
      <w:pPr>
        <w:spacing w:after="0" w:line="240" w:lineRule="auto"/>
        <w:ind w:left="709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>Délegyháza Község Önkormányzat Képviselő-testülete a 10/2011.(II.16.) önkormányzati rendelet 2</w:t>
      </w:r>
      <w:r w:rsidR="00D84A8F">
        <w:rPr>
          <w:rFonts w:eastAsia="Times New Roman" w:cs="Times New Roman"/>
          <w:b/>
          <w:sz w:val="18"/>
          <w:szCs w:val="18"/>
          <w:lang w:eastAsia="hu-HU"/>
        </w:rPr>
        <w:t>6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>. § (</w:t>
      </w:r>
      <w:r w:rsidR="00D84A8F">
        <w:rPr>
          <w:rFonts w:eastAsia="Times New Roman" w:cs="Times New Roman"/>
          <w:b/>
          <w:sz w:val="18"/>
          <w:szCs w:val="18"/>
          <w:lang w:eastAsia="hu-HU"/>
        </w:rPr>
        <w:t>2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) bekezdése c) pontja alapján a jegyzőkönyv hitelesítésére </w:t>
      </w:r>
      <w:r w:rsidR="005E7EBC">
        <w:rPr>
          <w:rFonts w:eastAsia="Lucida Sans Unicode" w:cs="Times New Roman"/>
          <w:b/>
          <w:sz w:val="18"/>
          <w:szCs w:val="18"/>
          <w:lang w:eastAsia="hu-HU"/>
        </w:rPr>
        <w:t>Darabos Zsuzsanna</w:t>
      </w:r>
      <w:r w:rsidR="007741A5" w:rsidRPr="007741A5">
        <w:rPr>
          <w:rFonts w:eastAsia="Lucida Sans Unicode" w:cs="Times New Roman"/>
          <w:b/>
          <w:sz w:val="18"/>
          <w:szCs w:val="18"/>
          <w:lang w:eastAsia="hu-HU"/>
        </w:rPr>
        <w:t xml:space="preserve"> és </w:t>
      </w:r>
      <w:r w:rsidR="00D84A8F">
        <w:rPr>
          <w:rFonts w:eastAsia="Lucida Sans Unicode" w:cs="Times New Roman"/>
          <w:b/>
          <w:sz w:val="18"/>
          <w:szCs w:val="18"/>
          <w:lang w:eastAsia="hu-HU"/>
        </w:rPr>
        <w:t>Szabóné Pál Orsolya Mariann</w:t>
      </w:r>
      <w:r w:rsidR="007741A5" w:rsidRPr="007741A5">
        <w:rPr>
          <w:rFonts w:eastAsia="Lucida Sans Unicode" w:cs="Times New Roman"/>
          <w:b/>
          <w:sz w:val="18"/>
          <w:szCs w:val="18"/>
          <w:lang w:eastAsia="hu-HU"/>
        </w:rPr>
        <w:t xml:space="preserve"> 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>képviselőket jelöli ki.</w:t>
      </w:r>
    </w:p>
    <w:p w:rsidR="00837147" w:rsidRPr="00837147" w:rsidRDefault="00837147" w:rsidP="0056035F">
      <w:pPr>
        <w:spacing w:after="0" w:line="240" w:lineRule="auto"/>
        <w:ind w:left="709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>Határidő: azonnal</w:t>
      </w:r>
    </w:p>
    <w:p w:rsidR="00837147" w:rsidRDefault="00837147" w:rsidP="0056035F">
      <w:pPr>
        <w:spacing w:after="0" w:line="240" w:lineRule="auto"/>
        <w:ind w:left="709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>Felelős: Képviselő-testület</w:t>
      </w:r>
    </w:p>
    <w:p w:rsidR="007D2234" w:rsidRPr="007D2234" w:rsidRDefault="007D2234" w:rsidP="007D2234">
      <w:pPr>
        <w:spacing w:after="0" w:line="240" w:lineRule="auto"/>
        <w:ind w:left="1843"/>
        <w:rPr>
          <w:rFonts w:eastAsia="Times New Roman" w:cs="Times New Roman"/>
          <w:b/>
          <w:sz w:val="18"/>
          <w:szCs w:val="18"/>
          <w:lang w:eastAsia="hu-HU"/>
        </w:rPr>
      </w:pPr>
    </w:p>
    <w:p w:rsidR="00DE10FA" w:rsidRPr="00DE10FA" w:rsidRDefault="00DE10FA" w:rsidP="00DE10FA">
      <w:pPr>
        <w:rPr>
          <w:rFonts w:eastAsia="Lucida Sans Unicode"/>
          <w:sz w:val="18"/>
          <w:szCs w:val="18"/>
        </w:rPr>
      </w:pPr>
      <w:r w:rsidRPr="00DE10FA">
        <w:rPr>
          <w:rFonts w:eastAsia="Lucida Sans Unicode"/>
          <w:sz w:val="18"/>
          <w:szCs w:val="18"/>
        </w:rPr>
        <w:t xml:space="preserve">Képviselő-testület szavazott: </w:t>
      </w:r>
      <w:r w:rsidR="00E70C08">
        <w:rPr>
          <w:rFonts w:eastAsia="Lucida Sans Unicode"/>
          <w:sz w:val="18"/>
          <w:szCs w:val="18"/>
        </w:rPr>
        <w:t>(</w:t>
      </w:r>
      <w:r w:rsidR="006F203E">
        <w:rPr>
          <w:rFonts w:eastAsia="Lucida Sans Unicode"/>
          <w:sz w:val="18"/>
          <w:szCs w:val="18"/>
        </w:rPr>
        <w:t>6</w:t>
      </w:r>
      <w:r w:rsidRPr="00DE10FA">
        <w:rPr>
          <w:rFonts w:eastAsia="Lucida Sans Unicode"/>
          <w:sz w:val="18"/>
          <w:szCs w:val="18"/>
        </w:rPr>
        <w:t xml:space="preserve"> f</w:t>
      </w:r>
      <w:r w:rsidR="007741A5">
        <w:rPr>
          <w:rFonts w:eastAsia="Lucida Sans Unicode"/>
          <w:sz w:val="18"/>
          <w:szCs w:val="18"/>
        </w:rPr>
        <w:t xml:space="preserve">ő), </w:t>
      </w:r>
      <w:r w:rsidR="006F203E">
        <w:rPr>
          <w:rFonts w:eastAsia="Lucida Sans Unicode"/>
          <w:sz w:val="18"/>
          <w:szCs w:val="18"/>
        </w:rPr>
        <w:t>6</w:t>
      </w:r>
      <w:r w:rsidRPr="00DE10FA">
        <w:rPr>
          <w:rFonts w:eastAsia="Lucida Sans Unicode"/>
          <w:sz w:val="18"/>
          <w:szCs w:val="18"/>
        </w:rPr>
        <w:t xml:space="preserve"> </w:t>
      </w:r>
      <w:r w:rsidR="000E4E5A">
        <w:rPr>
          <w:rFonts w:eastAsia="Lucida Sans Unicode"/>
          <w:sz w:val="18"/>
          <w:szCs w:val="18"/>
        </w:rPr>
        <w:t xml:space="preserve">igen </w:t>
      </w:r>
      <w:r w:rsidRPr="00DE10FA">
        <w:rPr>
          <w:rFonts w:eastAsia="Lucida Sans Unicode"/>
          <w:sz w:val="18"/>
          <w:szCs w:val="18"/>
        </w:rPr>
        <w:t>szavazattal, tartózkodás és nem szavazat nélkül az alábbi határozatot hozta:</w:t>
      </w:r>
    </w:p>
    <w:p w:rsidR="00DE10FA" w:rsidRPr="00DE10FA" w:rsidRDefault="007D2234" w:rsidP="0056035F">
      <w:pPr>
        <w:spacing w:after="0" w:line="240" w:lineRule="auto"/>
        <w:ind w:left="709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113/2022 (III.23.) </w:t>
      </w:r>
      <w:r w:rsidR="00DE10FA" w:rsidRPr="00DE10FA">
        <w:rPr>
          <w:b/>
          <w:sz w:val="18"/>
          <w:szCs w:val="18"/>
          <w:u w:val="single"/>
        </w:rPr>
        <w:t>számú képviselő-testületi határozat</w:t>
      </w:r>
    </w:p>
    <w:p w:rsidR="005E7EBC" w:rsidRDefault="00DE10FA" w:rsidP="0056035F">
      <w:pPr>
        <w:spacing w:after="0" w:line="240" w:lineRule="auto"/>
        <w:ind w:left="709"/>
        <w:rPr>
          <w:b/>
          <w:sz w:val="18"/>
          <w:szCs w:val="18"/>
          <w:u w:val="single"/>
        </w:rPr>
      </w:pPr>
      <w:r w:rsidRPr="00DE10FA">
        <w:rPr>
          <w:b/>
          <w:sz w:val="18"/>
          <w:szCs w:val="18"/>
        </w:rPr>
        <w:t xml:space="preserve">Délegyháza Község Önkormányzat Képviselő-testülete a </w:t>
      </w:r>
      <w:r w:rsidR="007741A5" w:rsidRPr="007741A5">
        <w:rPr>
          <w:b/>
          <w:sz w:val="18"/>
          <w:szCs w:val="18"/>
        </w:rPr>
        <w:t>Kölcsey Művelődési Központ</w:t>
      </w:r>
      <w:r w:rsidR="007741A5">
        <w:rPr>
          <w:b/>
          <w:sz w:val="18"/>
          <w:szCs w:val="18"/>
        </w:rPr>
        <w:t>ban megtartott közmeghallgatás</w:t>
      </w:r>
      <w:r w:rsidR="007741A5" w:rsidRPr="007741A5">
        <w:rPr>
          <w:b/>
          <w:sz w:val="18"/>
          <w:szCs w:val="18"/>
        </w:rPr>
        <w:t xml:space="preserve"> </w:t>
      </w:r>
      <w:r w:rsidRPr="00DE10FA">
        <w:rPr>
          <w:b/>
          <w:sz w:val="18"/>
          <w:szCs w:val="18"/>
        </w:rPr>
        <w:t xml:space="preserve">napirendi pontjának megtárgyalását elfogadja az alábbiak szerint: </w:t>
      </w:r>
    </w:p>
    <w:p w:rsidR="005E7EBC" w:rsidRPr="00585B6B" w:rsidRDefault="005E7EBC" w:rsidP="0056035F">
      <w:pPr>
        <w:spacing w:after="0" w:line="240" w:lineRule="auto"/>
        <w:ind w:left="709"/>
        <w:rPr>
          <w:b/>
          <w:sz w:val="18"/>
          <w:szCs w:val="18"/>
        </w:rPr>
      </w:pPr>
      <w:r w:rsidRPr="00585B6B">
        <w:rPr>
          <w:b/>
          <w:sz w:val="18"/>
          <w:szCs w:val="18"/>
        </w:rPr>
        <w:t>1.</w:t>
      </w:r>
      <w:proofErr w:type="gramStart"/>
      <w:r w:rsidRPr="00585B6B">
        <w:rPr>
          <w:b/>
          <w:sz w:val="18"/>
          <w:szCs w:val="18"/>
        </w:rPr>
        <w:t>a</w:t>
      </w:r>
      <w:proofErr w:type="gramEnd"/>
      <w:r w:rsidRPr="00585B6B">
        <w:rPr>
          <w:b/>
          <w:sz w:val="18"/>
          <w:szCs w:val="18"/>
        </w:rPr>
        <w:t xml:space="preserve"> </w:t>
      </w:r>
      <w:r w:rsidRPr="00585B6B">
        <w:rPr>
          <w:rFonts w:cs="Tahoma"/>
          <w:b/>
          <w:sz w:val="18"/>
          <w:szCs w:val="18"/>
        </w:rPr>
        <w:t>Az orosz–ukrán háborús konfliktussal kapcsolatos humanitárius feladatok</w:t>
      </w:r>
    </w:p>
    <w:p w:rsidR="005E7EBC" w:rsidRPr="00585B6B" w:rsidRDefault="00585B6B" w:rsidP="0056035F">
      <w:pPr>
        <w:spacing w:after="0" w:line="240" w:lineRule="auto"/>
        <w:ind w:left="709"/>
        <w:rPr>
          <w:b/>
          <w:sz w:val="18"/>
          <w:szCs w:val="18"/>
        </w:rPr>
      </w:pPr>
      <w:r>
        <w:rPr>
          <w:b/>
          <w:sz w:val="18"/>
          <w:szCs w:val="18"/>
        </w:rPr>
        <w:t>1</w:t>
      </w:r>
      <w:proofErr w:type="gramStart"/>
      <w:r>
        <w:rPr>
          <w:b/>
          <w:sz w:val="18"/>
          <w:szCs w:val="18"/>
        </w:rPr>
        <w:t>.</w:t>
      </w:r>
      <w:r w:rsidR="005E7EBC" w:rsidRPr="00585B6B">
        <w:rPr>
          <w:b/>
          <w:sz w:val="18"/>
          <w:szCs w:val="18"/>
        </w:rPr>
        <w:t>b</w:t>
      </w:r>
      <w:proofErr w:type="gramEnd"/>
      <w:r w:rsidR="005E7EBC" w:rsidRPr="00585B6B">
        <w:rPr>
          <w:b/>
          <w:sz w:val="18"/>
          <w:szCs w:val="18"/>
        </w:rPr>
        <w:t xml:space="preserve"> </w:t>
      </w:r>
      <w:r w:rsidR="007D2234" w:rsidRPr="00585B6B">
        <w:rPr>
          <w:rFonts w:cs="Tahoma"/>
          <w:b/>
          <w:sz w:val="18"/>
          <w:szCs w:val="18"/>
        </w:rPr>
        <w:t>Budapest - Belgrád vasútvonal magyarországi szakaszának fejlesztése;</w:t>
      </w:r>
    </w:p>
    <w:p w:rsidR="007D2234" w:rsidRPr="00585B6B" w:rsidRDefault="00585B6B" w:rsidP="0056035F">
      <w:pPr>
        <w:spacing w:after="0" w:line="240" w:lineRule="auto"/>
        <w:ind w:left="709"/>
        <w:rPr>
          <w:rFonts w:cs="Tahoma"/>
          <w:b/>
          <w:sz w:val="18"/>
          <w:szCs w:val="18"/>
        </w:rPr>
      </w:pPr>
      <w:r>
        <w:rPr>
          <w:b/>
          <w:sz w:val="18"/>
          <w:szCs w:val="18"/>
        </w:rPr>
        <w:t>2.</w:t>
      </w:r>
      <w:proofErr w:type="gramStart"/>
      <w:r w:rsidR="005E7EBC" w:rsidRPr="00585B6B">
        <w:rPr>
          <w:b/>
          <w:sz w:val="18"/>
          <w:szCs w:val="18"/>
        </w:rPr>
        <w:t>a</w:t>
      </w:r>
      <w:proofErr w:type="gramEnd"/>
      <w:r w:rsidR="005E7EBC" w:rsidRPr="00585B6B">
        <w:rPr>
          <w:b/>
          <w:sz w:val="18"/>
          <w:szCs w:val="18"/>
        </w:rPr>
        <w:t xml:space="preserve"> </w:t>
      </w:r>
      <w:r w:rsidR="007D2234" w:rsidRPr="00585B6B">
        <w:rPr>
          <w:rFonts w:cs="Tahoma"/>
          <w:b/>
          <w:sz w:val="18"/>
          <w:szCs w:val="18"/>
        </w:rPr>
        <w:t xml:space="preserve">A </w:t>
      </w:r>
      <w:proofErr w:type="spellStart"/>
      <w:r w:rsidR="007D2234" w:rsidRPr="00585B6B">
        <w:rPr>
          <w:rFonts w:cs="Tahoma"/>
          <w:b/>
          <w:sz w:val="18"/>
          <w:szCs w:val="18"/>
        </w:rPr>
        <w:t>víziközmű</w:t>
      </w:r>
      <w:proofErr w:type="spellEnd"/>
      <w:r w:rsidR="007D2234" w:rsidRPr="00585B6B">
        <w:rPr>
          <w:rFonts w:cs="Tahoma"/>
          <w:b/>
          <w:sz w:val="18"/>
          <w:szCs w:val="18"/>
        </w:rPr>
        <w:t xml:space="preserve"> szolgáltatással kapcsolatos kérdések ügye</w:t>
      </w:r>
      <w:r w:rsidR="005E7EBC" w:rsidRPr="00585B6B">
        <w:rPr>
          <w:rFonts w:cs="Tahoma"/>
          <w:b/>
          <w:sz w:val="18"/>
          <w:szCs w:val="18"/>
        </w:rPr>
        <w:t>;</w:t>
      </w:r>
    </w:p>
    <w:p w:rsidR="00585B6B" w:rsidRDefault="00585B6B" w:rsidP="0056035F">
      <w:pPr>
        <w:spacing w:after="0" w:line="240" w:lineRule="auto"/>
        <w:ind w:left="709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proofErr w:type="gramStart"/>
      <w:r>
        <w:rPr>
          <w:b/>
          <w:sz w:val="18"/>
          <w:szCs w:val="18"/>
        </w:rPr>
        <w:t>.</w:t>
      </w:r>
      <w:r w:rsidR="005E7EBC" w:rsidRPr="00585B6B">
        <w:rPr>
          <w:b/>
          <w:sz w:val="18"/>
          <w:szCs w:val="18"/>
        </w:rPr>
        <w:t>b</w:t>
      </w:r>
      <w:proofErr w:type="gramEnd"/>
      <w:r w:rsidR="005E7EBC" w:rsidRPr="00585B6B">
        <w:rPr>
          <w:b/>
          <w:sz w:val="18"/>
          <w:szCs w:val="18"/>
        </w:rPr>
        <w:t xml:space="preserve"> </w:t>
      </w:r>
      <w:r w:rsidRPr="00585B6B">
        <w:rPr>
          <w:b/>
          <w:sz w:val="18"/>
          <w:szCs w:val="18"/>
        </w:rPr>
        <w:t>Hulladékszállítással kapcsolatos ügyek kérdése;</w:t>
      </w:r>
    </w:p>
    <w:p w:rsidR="00585B6B" w:rsidRDefault="00585B6B" w:rsidP="0056035F">
      <w:pPr>
        <w:spacing w:after="0" w:line="240" w:lineRule="auto"/>
        <w:ind w:left="709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3. </w:t>
      </w:r>
      <w:r w:rsidR="007D2234" w:rsidRPr="00585B6B">
        <w:rPr>
          <w:rFonts w:cs="Tahoma"/>
          <w:b/>
          <w:sz w:val="18"/>
          <w:szCs w:val="18"/>
        </w:rPr>
        <w:t>Iskola 8 osztállyal történő bővítésének és az ideiglenes iskola építésének ügye</w:t>
      </w:r>
      <w:r>
        <w:rPr>
          <w:rFonts w:cs="Tahoma"/>
          <w:b/>
          <w:sz w:val="18"/>
          <w:szCs w:val="18"/>
        </w:rPr>
        <w:t>;</w:t>
      </w:r>
    </w:p>
    <w:p w:rsidR="00585B6B" w:rsidRDefault="00585B6B" w:rsidP="0056035F">
      <w:pPr>
        <w:spacing w:after="0" w:line="240" w:lineRule="auto"/>
        <w:ind w:left="709"/>
        <w:rPr>
          <w:b/>
          <w:sz w:val="18"/>
          <w:szCs w:val="18"/>
        </w:rPr>
      </w:pPr>
      <w:r>
        <w:rPr>
          <w:b/>
          <w:sz w:val="18"/>
          <w:szCs w:val="18"/>
        </w:rPr>
        <w:t>4.</w:t>
      </w:r>
      <w:r>
        <w:rPr>
          <w:rFonts w:cs="Tahoma"/>
          <w:b/>
          <w:sz w:val="18"/>
          <w:szCs w:val="18"/>
        </w:rPr>
        <w:t xml:space="preserve"> </w:t>
      </w:r>
      <w:r w:rsidR="007D2234" w:rsidRPr="00585B6B">
        <w:rPr>
          <w:rFonts w:cs="Tahoma"/>
          <w:b/>
          <w:sz w:val="18"/>
          <w:szCs w:val="18"/>
        </w:rPr>
        <w:t>Bányák ügye</w:t>
      </w:r>
      <w:r>
        <w:rPr>
          <w:rFonts w:cs="Tahoma"/>
          <w:b/>
          <w:sz w:val="18"/>
          <w:szCs w:val="18"/>
        </w:rPr>
        <w:t>;</w:t>
      </w:r>
    </w:p>
    <w:p w:rsidR="007D2234" w:rsidRPr="00585B6B" w:rsidRDefault="00585B6B" w:rsidP="0056035F">
      <w:pPr>
        <w:spacing w:after="0" w:line="240" w:lineRule="auto"/>
        <w:ind w:left="709"/>
        <w:rPr>
          <w:b/>
          <w:sz w:val="18"/>
          <w:szCs w:val="18"/>
        </w:rPr>
      </w:pPr>
      <w:r>
        <w:rPr>
          <w:b/>
          <w:sz w:val="18"/>
          <w:szCs w:val="18"/>
        </w:rPr>
        <w:t>5.</w:t>
      </w:r>
      <w:r>
        <w:rPr>
          <w:rFonts w:cs="Tahoma"/>
          <w:b/>
          <w:sz w:val="18"/>
          <w:szCs w:val="18"/>
        </w:rPr>
        <w:t xml:space="preserve"> Egyebek</w:t>
      </w:r>
      <w:r w:rsidR="007D2234" w:rsidRPr="00585B6B">
        <w:rPr>
          <w:rFonts w:cs="Tahoma"/>
          <w:b/>
          <w:sz w:val="18"/>
          <w:szCs w:val="18"/>
        </w:rPr>
        <w:t>.</w:t>
      </w:r>
    </w:p>
    <w:p w:rsidR="00DE10FA" w:rsidRPr="00812D2E" w:rsidRDefault="00DE10FA" w:rsidP="0056035F">
      <w:pPr>
        <w:pStyle w:val="Listaszerbekezds"/>
        <w:tabs>
          <w:tab w:val="left" w:pos="6209"/>
        </w:tabs>
        <w:ind w:left="993" w:hanging="284"/>
        <w:rPr>
          <w:rFonts w:cs="Tahoma"/>
          <w:b/>
          <w:sz w:val="18"/>
          <w:szCs w:val="18"/>
        </w:rPr>
      </w:pPr>
      <w:r w:rsidRPr="00585B6B">
        <w:rPr>
          <w:b/>
          <w:sz w:val="18"/>
          <w:szCs w:val="18"/>
          <w:u w:val="single"/>
        </w:rPr>
        <w:t>Határidő</w:t>
      </w:r>
      <w:r w:rsidRPr="00812D2E">
        <w:rPr>
          <w:b/>
          <w:sz w:val="18"/>
          <w:szCs w:val="18"/>
        </w:rPr>
        <w:t>: azonnal</w:t>
      </w:r>
      <w:r w:rsidRPr="00812D2E">
        <w:rPr>
          <w:b/>
          <w:sz w:val="18"/>
          <w:szCs w:val="18"/>
        </w:rPr>
        <w:tab/>
      </w:r>
    </w:p>
    <w:p w:rsidR="00DE10FA" w:rsidRDefault="00DE10FA" w:rsidP="0056035F">
      <w:pPr>
        <w:ind w:left="993" w:hanging="284"/>
        <w:rPr>
          <w:b/>
          <w:sz w:val="18"/>
          <w:szCs w:val="18"/>
        </w:rPr>
      </w:pPr>
      <w:r w:rsidRPr="00585B6B">
        <w:rPr>
          <w:b/>
          <w:sz w:val="18"/>
          <w:szCs w:val="18"/>
          <w:u w:val="single"/>
        </w:rPr>
        <w:t>Felelős:</w:t>
      </w:r>
      <w:r w:rsidRPr="00DE10FA">
        <w:rPr>
          <w:b/>
          <w:sz w:val="18"/>
          <w:szCs w:val="18"/>
        </w:rPr>
        <w:t xml:space="preserve"> Képviselő-testület</w:t>
      </w:r>
    </w:p>
    <w:p w:rsidR="000E4E5A" w:rsidRDefault="000E4E5A" w:rsidP="0056035F">
      <w:pPr>
        <w:ind w:left="993" w:hanging="284"/>
        <w:rPr>
          <w:b/>
          <w:sz w:val="18"/>
          <w:szCs w:val="18"/>
        </w:rPr>
      </w:pPr>
    </w:p>
    <w:p w:rsidR="00585B6B" w:rsidRPr="002564FB" w:rsidRDefault="002564FB" w:rsidP="009F026E">
      <w:pPr>
        <w:ind w:left="284" w:hanging="284"/>
        <w:rPr>
          <w:b/>
          <w:sz w:val="18"/>
          <w:szCs w:val="18"/>
          <w:u w:val="single"/>
          <w:lang w:eastAsia="hu-HU"/>
        </w:rPr>
      </w:pPr>
      <w:r>
        <w:rPr>
          <w:b/>
          <w:sz w:val="18"/>
          <w:szCs w:val="18"/>
          <w:u w:val="single"/>
          <w:lang w:eastAsia="hu-HU"/>
        </w:rPr>
        <w:t xml:space="preserve">1/A. </w:t>
      </w:r>
      <w:r w:rsidR="00585B6B" w:rsidRPr="002564FB">
        <w:rPr>
          <w:b/>
          <w:sz w:val="18"/>
          <w:szCs w:val="18"/>
          <w:u w:val="single"/>
          <w:lang w:eastAsia="hu-HU"/>
        </w:rPr>
        <w:t xml:space="preserve">AZ OROSZ–UKRÁN HÁBORÚS KONFLIKTUSSAL KAPCSOLATOS HUMANITÁRIUS FELADATOK </w:t>
      </w:r>
    </w:p>
    <w:p w:rsidR="0056035F" w:rsidRPr="00837147" w:rsidRDefault="0056035F" w:rsidP="0056035F">
      <w:pPr>
        <w:spacing w:after="0" w:line="240" w:lineRule="auto"/>
        <w:rPr>
          <w:rFonts w:eastAsia="Lucida Sans Unicode" w:cs="Times New Roman"/>
          <w:sz w:val="18"/>
          <w:szCs w:val="18"/>
          <w:lang w:eastAsia="hu-HU"/>
        </w:rPr>
      </w:pPr>
      <w:bookmarkStart w:id="0" w:name="_GoBack"/>
      <w:bookmarkEnd w:id="0"/>
      <w:r>
        <w:rPr>
          <w:rFonts w:eastAsia="Lucida Sans Unicode" w:cs="Times New Roman"/>
          <w:sz w:val="18"/>
          <w:szCs w:val="18"/>
          <w:lang w:eastAsia="hu-HU"/>
        </w:rPr>
        <w:t>Képviselő-testület szavazott: (6</w:t>
      </w:r>
      <w:r w:rsidRPr="00837147">
        <w:rPr>
          <w:rFonts w:eastAsia="Lucida Sans Unicode" w:cs="Times New Roman"/>
          <w:sz w:val="18"/>
          <w:szCs w:val="18"/>
          <w:lang w:eastAsia="hu-HU"/>
        </w:rPr>
        <w:t xml:space="preserve"> fő)</w:t>
      </w:r>
      <w:r w:rsidRPr="00837147">
        <w:rPr>
          <w:rFonts w:eastAsia="Lucida Sans Unicode" w:cs="Times New Roman"/>
          <w:color w:val="000000"/>
          <w:sz w:val="18"/>
          <w:szCs w:val="18"/>
          <w:lang w:eastAsia="hu-HU"/>
        </w:rPr>
        <w:t xml:space="preserve">, </w:t>
      </w:r>
      <w:r>
        <w:rPr>
          <w:rFonts w:eastAsia="Lucida Sans Unicode" w:cs="Times New Roman"/>
          <w:color w:val="000000"/>
          <w:sz w:val="18"/>
          <w:szCs w:val="18"/>
          <w:lang w:eastAsia="hu-HU"/>
        </w:rPr>
        <w:t xml:space="preserve">6 </w:t>
      </w:r>
      <w:r w:rsidRPr="00837147">
        <w:rPr>
          <w:rFonts w:eastAsia="Lucida Sans Unicode" w:cs="Times New Roman"/>
          <w:sz w:val="18"/>
          <w:szCs w:val="18"/>
          <w:lang w:eastAsia="hu-HU"/>
        </w:rPr>
        <w:t>igen szavazattal, tartózkodás és nem szavazat nélkül az alábbi határozatot hozta:</w:t>
      </w:r>
    </w:p>
    <w:p w:rsidR="0056035F" w:rsidRPr="00837147" w:rsidRDefault="0056035F" w:rsidP="0056035F">
      <w:pPr>
        <w:spacing w:after="0" w:line="240" w:lineRule="auto"/>
        <w:rPr>
          <w:rFonts w:eastAsia="Lucida Sans Unicode" w:cs="Times New Roman"/>
          <w:b/>
          <w:sz w:val="18"/>
          <w:szCs w:val="18"/>
          <w:lang w:eastAsia="hu-HU"/>
        </w:rPr>
      </w:pPr>
    </w:p>
    <w:p w:rsidR="0056035F" w:rsidRPr="00837147" w:rsidRDefault="0056035F" w:rsidP="0056035F">
      <w:pPr>
        <w:spacing w:after="0" w:line="240" w:lineRule="auto"/>
        <w:ind w:left="709"/>
        <w:contextualSpacing/>
        <w:rPr>
          <w:rFonts w:eastAsia="Times New Roman" w:cs="Times New Roman"/>
          <w:b/>
          <w:sz w:val="18"/>
          <w:szCs w:val="18"/>
          <w:u w:val="single"/>
          <w:lang w:eastAsia="hu-HU"/>
        </w:rPr>
      </w:pPr>
      <w:r>
        <w:rPr>
          <w:rFonts w:eastAsia="Times New Roman" w:cs="Times New Roman"/>
          <w:b/>
          <w:sz w:val="18"/>
          <w:szCs w:val="18"/>
          <w:u w:val="single"/>
          <w:lang w:eastAsia="hu-HU"/>
        </w:rPr>
        <w:t>114</w:t>
      </w:r>
      <w:r w:rsidRPr="00DE10FA">
        <w:rPr>
          <w:rFonts w:eastAsia="Times New Roman" w:cs="Times New Roman"/>
          <w:b/>
          <w:sz w:val="18"/>
          <w:szCs w:val="18"/>
          <w:u w:val="single"/>
          <w:lang w:eastAsia="hu-HU"/>
        </w:rPr>
        <w:t>/20</w:t>
      </w:r>
      <w:r>
        <w:rPr>
          <w:rFonts w:eastAsia="Times New Roman" w:cs="Times New Roman"/>
          <w:b/>
          <w:sz w:val="18"/>
          <w:szCs w:val="18"/>
          <w:u w:val="single"/>
          <w:lang w:eastAsia="hu-HU"/>
        </w:rPr>
        <w:t>22</w:t>
      </w:r>
      <w:r w:rsidRPr="00DE10FA">
        <w:rPr>
          <w:rFonts w:eastAsia="Times New Roman" w:cs="Times New Roman"/>
          <w:b/>
          <w:sz w:val="18"/>
          <w:szCs w:val="18"/>
          <w:u w:val="single"/>
          <w:lang w:eastAsia="hu-HU"/>
        </w:rPr>
        <w:t>.(</w:t>
      </w:r>
      <w:r>
        <w:rPr>
          <w:rFonts w:eastAsia="Times New Roman" w:cs="Times New Roman"/>
          <w:b/>
          <w:sz w:val="18"/>
          <w:szCs w:val="18"/>
          <w:u w:val="single"/>
          <w:lang w:eastAsia="hu-HU"/>
        </w:rPr>
        <w:t>III.23</w:t>
      </w:r>
      <w:r w:rsidRPr="00DE10FA">
        <w:rPr>
          <w:rFonts w:eastAsia="Times New Roman" w:cs="Times New Roman"/>
          <w:b/>
          <w:sz w:val="18"/>
          <w:szCs w:val="18"/>
          <w:u w:val="single"/>
          <w:lang w:eastAsia="hu-HU"/>
        </w:rPr>
        <w:t>.)</w:t>
      </w:r>
      <w:r w:rsidRPr="00837147">
        <w:rPr>
          <w:rFonts w:eastAsia="Times New Roman" w:cs="Times New Roman"/>
          <w:b/>
          <w:sz w:val="18"/>
          <w:szCs w:val="18"/>
          <w:u w:val="single"/>
          <w:lang w:eastAsia="hu-HU"/>
        </w:rPr>
        <w:t xml:space="preserve"> számú képviselő-testületi határozat</w:t>
      </w:r>
    </w:p>
    <w:p w:rsidR="0056035F" w:rsidRPr="0056035F" w:rsidRDefault="0056035F" w:rsidP="0056035F">
      <w:pPr>
        <w:ind w:left="709"/>
        <w:contextualSpacing/>
        <w:rPr>
          <w:rFonts w:eastAsia="Times New Roman" w:cs="Times New Roman"/>
          <w:b/>
          <w:sz w:val="18"/>
          <w:szCs w:val="18"/>
          <w:lang w:eastAsia="hu-HU"/>
        </w:rPr>
      </w:pPr>
      <w:proofErr w:type="gramStart"/>
      <w:r w:rsidRPr="0056035F">
        <w:rPr>
          <w:rFonts w:eastAsia="Times New Roman" w:cs="Times New Roman"/>
          <w:b/>
          <w:sz w:val="18"/>
          <w:szCs w:val="18"/>
          <w:lang w:eastAsia="hu-HU"/>
        </w:rPr>
        <w:t xml:space="preserve">Délegyháza Község Önkormányzatának Képviselő-testülete felhatalmazza dr. </w:t>
      </w:r>
      <w:proofErr w:type="spellStart"/>
      <w:r w:rsidRPr="0056035F">
        <w:rPr>
          <w:rFonts w:eastAsia="Times New Roman" w:cs="Times New Roman"/>
          <w:b/>
          <w:sz w:val="18"/>
          <w:szCs w:val="18"/>
          <w:lang w:eastAsia="hu-HU"/>
        </w:rPr>
        <w:t>Riebl</w:t>
      </w:r>
      <w:proofErr w:type="spellEnd"/>
      <w:r w:rsidRPr="0056035F">
        <w:rPr>
          <w:rFonts w:eastAsia="Times New Roman" w:cs="Times New Roman"/>
          <w:b/>
          <w:sz w:val="18"/>
          <w:szCs w:val="18"/>
          <w:lang w:eastAsia="hu-HU"/>
        </w:rPr>
        <w:t xml:space="preserve"> Antal polgármestert, hogy a Budapest Főváros XVIII. kerület Pestszentlőrinc-Pestszentimre Önkormányzatával - az Ukrajnában kialakult háborús helyzet következtében a hazánkba menekülő és Délegyházán elszállásolt civil lakosság ellátásával kapcsolatban létrejött – együttműködési megállapodást aláírja, továbbá Délegyháza Község Önkormányzatának Képviselő-testülete eldönti, hogy 2022. március 16. és 2022. május 31. között, de legkésőbb 2022. június 15-ig,  a Budapest Főváros XVIII. kerület Pestszentlőrinc-Pestszentimre</w:t>
      </w:r>
      <w:proofErr w:type="gramEnd"/>
      <w:r w:rsidRPr="0056035F">
        <w:rPr>
          <w:rFonts w:eastAsia="Times New Roman" w:cs="Times New Roman"/>
          <w:b/>
          <w:sz w:val="18"/>
          <w:szCs w:val="18"/>
          <w:lang w:eastAsia="hu-HU"/>
        </w:rPr>
        <w:t xml:space="preserve"> Önkormányzata által Délegyházán elszállásolt menekültek részére hétköznapokon a napi háromszori étkezést 50%-os áron biztosítja.</w:t>
      </w:r>
    </w:p>
    <w:p w:rsidR="0056035F" w:rsidRPr="0056035F" w:rsidRDefault="0056035F" w:rsidP="0056035F">
      <w:pPr>
        <w:ind w:left="709"/>
        <w:contextualSpacing/>
        <w:rPr>
          <w:rFonts w:eastAsia="Times New Roman" w:cs="Times New Roman"/>
          <w:b/>
          <w:sz w:val="18"/>
          <w:szCs w:val="18"/>
          <w:u w:val="single"/>
          <w:lang w:eastAsia="hu-HU"/>
        </w:rPr>
      </w:pPr>
      <w:r w:rsidRPr="0056035F">
        <w:rPr>
          <w:rFonts w:eastAsia="Times New Roman" w:cs="Times New Roman"/>
          <w:b/>
          <w:sz w:val="18"/>
          <w:szCs w:val="18"/>
          <w:u w:val="single"/>
          <w:lang w:eastAsia="hu-HU"/>
        </w:rPr>
        <w:t>Határidő:</w:t>
      </w:r>
      <w:r w:rsidRPr="0056035F">
        <w:rPr>
          <w:rFonts w:eastAsia="Times New Roman" w:cs="Times New Roman"/>
          <w:b/>
          <w:sz w:val="18"/>
          <w:szCs w:val="18"/>
          <w:lang w:eastAsia="hu-HU"/>
        </w:rPr>
        <w:t xml:space="preserve"> azonnal</w:t>
      </w:r>
    </w:p>
    <w:p w:rsidR="0056035F" w:rsidRPr="0056035F" w:rsidRDefault="0056035F" w:rsidP="0056035F">
      <w:pPr>
        <w:ind w:left="709"/>
        <w:contextualSpacing/>
        <w:rPr>
          <w:rFonts w:eastAsia="Times New Roman" w:cs="Times New Roman"/>
          <w:b/>
          <w:sz w:val="18"/>
          <w:szCs w:val="18"/>
          <w:u w:val="single"/>
          <w:lang w:eastAsia="hu-HU"/>
        </w:rPr>
      </w:pPr>
      <w:r w:rsidRPr="0056035F">
        <w:rPr>
          <w:rFonts w:eastAsia="Times New Roman" w:cs="Times New Roman"/>
          <w:b/>
          <w:sz w:val="18"/>
          <w:szCs w:val="18"/>
          <w:u w:val="single"/>
          <w:lang w:eastAsia="hu-HU"/>
        </w:rPr>
        <w:t xml:space="preserve">Felelős: </w:t>
      </w:r>
      <w:r w:rsidRPr="0056035F">
        <w:rPr>
          <w:rFonts w:eastAsia="Times New Roman" w:cs="Times New Roman"/>
          <w:b/>
          <w:sz w:val="18"/>
          <w:szCs w:val="18"/>
          <w:lang w:eastAsia="hu-HU"/>
        </w:rPr>
        <w:t>Polgármester</w:t>
      </w:r>
    </w:p>
    <w:p w:rsidR="00B42E0C" w:rsidRPr="0024476F" w:rsidRDefault="00B42E0C" w:rsidP="0021493C">
      <w:pPr>
        <w:rPr>
          <w:sz w:val="18"/>
          <w:szCs w:val="18"/>
          <w:lang w:eastAsia="hu-HU"/>
        </w:rPr>
      </w:pPr>
    </w:p>
    <w:p w:rsidR="002564FB" w:rsidRDefault="002564FB" w:rsidP="002564FB">
      <w:pPr>
        <w:rPr>
          <w:b/>
          <w:caps/>
          <w:sz w:val="18"/>
          <w:szCs w:val="18"/>
          <w:u w:val="single"/>
          <w:lang w:eastAsia="hu-HU"/>
        </w:rPr>
      </w:pPr>
      <w:r>
        <w:rPr>
          <w:b/>
          <w:sz w:val="18"/>
          <w:szCs w:val="18"/>
          <w:u w:val="single"/>
          <w:lang w:eastAsia="hu-HU"/>
        </w:rPr>
        <w:lastRenderedPageBreak/>
        <w:t xml:space="preserve">1/B. </w:t>
      </w:r>
      <w:r w:rsidR="007D2234" w:rsidRPr="002564FB">
        <w:rPr>
          <w:b/>
          <w:sz w:val="18"/>
          <w:szCs w:val="18"/>
          <w:u w:val="single"/>
          <w:lang w:eastAsia="hu-HU"/>
        </w:rPr>
        <w:t>BUDAPEST - BELGRÁD VASÚTVONAL MAGYARORSZÁGI SZAKASZÁNAK FEJLESZTÉSE</w:t>
      </w:r>
      <w:r w:rsidR="007D2234" w:rsidRPr="002564FB">
        <w:rPr>
          <w:b/>
          <w:sz w:val="18"/>
          <w:szCs w:val="18"/>
          <w:lang w:eastAsia="hu-HU"/>
        </w:rPr>
        <w:t xml:space="preserve"> </w:t>
      </w:r>
    </w:p>
    <w:p w:rsidR="00546340" w:rsidRPr="002564FB" w:rsidRDefault="002564FB" w:rsidP="000E4E5A">
      <w:pPr>
        <w:rPr>
          <w:b/>
          <w:sz w:val="18"/>
          <w:szCs w:val="18"/>
          <w:u w:val="single"/>
          <w:lang w:eastAsia="hu-HU"/>
        </w:rPr>
      </w:pPr>
      <w:r>
        <w:rPr>
          <w:b/>
          <w:caps/>
          <w:sz w:val="18"/>
          <w:szCs w:val="18"/>
          <w:u w:val="single"/>
          <w:lang w:eastAsia="hu-HU"/>
        </w:rPr>
        <w:t xml:space="preserve">2/A. </w:t>
      </w:r>
      <w:r w:rsidR="0074520F" w:rsidRPr="002564FB">
        <w:rPr>
          <w:b/>
          <w:caps/>
          <w:sz w:val="18"/>
          <w:szCs w:val="18"/>
          <w:u w:val="single"/>
          <w:lang w:eastAsia="hu-HU"/>
        </w:rPr>
        <w:t xml:space="preserve">A víziközmű szolgáltatással kapcsolatos kérdések ügye </w:t>
      </w:r>
    </w:p>
    <w:p w:rsidR="00585B6B" w:rsidRPr="002564FB" w:rsidRDefault="002564FB" w:rsidP="000E4E5A">
      <w:pPr>
        <w:rPr>
          <w:b/>
          <w:sz w:val="18"/>
          <w:szCs w:val="18"/>
          <w:u w:val="single"/>
          <w:lang w:eastAsia="hu-HU"/>
        </w:rPr>
      </w:pPr>
      <w:r>
        <w:rPr>
          <w:b/>
          <w:sz w:val="18"/>
          <w:szCs w:val="18"/>
          <w:u w:val="single"/>
          <w:lang w:eastAsia="hu-HU"/>
        </w:rPr>
        <w:t xml:space="preserve">2/B. </w:t>
      </w:r>
      <w:r w:rsidR="00585B6B" w:rsidRPr="002564FB">
        <w:rPr>
          <w:b/>
          <w:sz w:val="18"/>
          <w:szCs w:val="18"/>
          <w:u w:val="single"/>
          <w:lang w:eastAsia="hu-HU"/>
        </w:rPr>
        <w:t>HULLADÉKSZÁLLÍTÁSSAL KAPCSOLATOS KÉRDÉSEK ÜGYE</w:t>
      </w:r>
      <w:r w:rsidR="00585B6B" w:rsidRPr="002564FB">
        <w:rPr>
          <w:b/>
          <w:sz w:val="18"/>
          <w:szCs w:val="18"/>
          <w:lang w:eastAsia="hu-HU"/>
        </w:rPr>
        <w:t xml:space="preserve"> – előadó: dr. </w:t>
      </w:r>
      <w:proofErr w:type="spellStart"/>
      <w:r w:rsidR="00585B6B" w:rsidRPr="002564FB">
        <w:rPr>
          <w:b/>
          <w:sz w:val="18"/>
          <w:szCs w:val="18"/>
          <w:lang w:eastAsia="hu-HU"/>
        </w:rPr>
        <w:t>Riebl</w:t>
      </w:r>
      <w:proofErr w:type="spellEnd"/>
      <w:r w:rsidR="00585B6B" w:rsidRPr="002564FB">
        <w:rPr>
          <w:b/>
          <w:sz w:val="18"/>
          <w:szCs w:val="18"/>
          <w:lang w:eastAsia="hu-HU"/>
        </w:rPr>
        <w:t xml:space="preserve"> Antal</w:t>
      </w:r>
    </w:p>
    <w:p w:rsidR="00C05E21" w:rsidRPr="00C05E21" w:rsidRDefault="0074520F" w:rsidP="000E4E5A">
      <w:pPr>
        <w:pStyle w:val="Listaszerbekezds"/>
        <w:numPr>
          <w:ilvl w:val="0"/>
          <w:numId w:val="11"/>
        </w:numPr>
        <w:ind w:left="284" w:hanging="284"/>
        <w:rPr>
          <w:b/>
          <w:caps/>
          <w:sz w:val="18"/>
          <w:szCs w:val="18"/>
          <w:u w:val="single"/>
          <w:lang w:eastAsia="hu-HU"/>
        </w:rPr>
      </w:pPr>
      <w:r w:rsidRPr="002564FB">
        <w:rPr>
          <w:b/>
          <w:caps/>
          <w:sz w:val="18"/>
          <w:szCs w:val="18"/>
          <w:u w:val="single"/>
          <w:lang w:eastAsia="hu-HU"/>
        </w:rPr>
        <w:t xml:space="preserve">Iskola 8 osztállyal történő bővítésének és az ideiglenes iskola építésének ügye </w:t>
      </w:r>
    </w:p>
    <w:p w:rsidR="00C05E21" w:rsidRPr="00C05E21" w:rsidRDefault="00C05E21" w:rsidP="00C05E21">
      <w:pPr>
        <w:rPr>
          <w:b/>
          <w:caps/>
          <w:sz w:val="18"/>
          <w:szCs w:val="18"/>
          <w:lang w:eastAsia="hu-HU"/>
        </w:rPr>
      </w:pPr>
    </w:p>
    <w:p w:rsidR="004E5C15" w:rsidRPr="000E4E5A" w:rsidRDefault="0074520F" w:rsidP="000E4E5A">
      <w:pPr>
        <w:pStyle w:val="Listaszerbekezds"/>
        <w:numPr>
          <w:ilvl w:val="0"/>
          <w:numId w:val="11"/>
        </w:numPr>
        <w:spacing w:after="120"/>
        <w:ind w:left="284" w:hanging="284"/>
        <w:rPr>
          <w:b/>
          <w:caps/>
          <w:sz w:val="18"/>
          <w:szCs w:val="18"/>
          <w:u w:val="single"/>
          <w:lang w:eastAsia="hu-HU"/>
        </w:rPr>
      </w:pPr>
      <w:r w:rsidRPr="000E4E5A">
        <w:rPr>
          <w:b/>
          <w:caps/>
          <w:sz w:val="18"/>
          <w:szCs w:val="18"/>
          <w:u w:val="single"/>
          <w:lang w:val="hu-HU" w:eastAsia="hu-HU"/>
        </w:rPr>
        <w:t xml:space="preserve">Bányák ügye </w:t>
      </w:r>
    </w:p>
    <w:p w:rsidR="004E5C15" w:rsidRPr="004E5C15" w:rsidRDefault="004E5C15" w:rsidP="000E4E5A">
      <w:pPr>
        <w:pStyle w:val="Listaszerbekezds"/>
        <w:numPr>
          <w:ilvl w:val="1"/>
          <w:numId w:val="11"/>
        </w:numPr>
        <w:ind w:left="567" w:hanging="567"/>
        <w:rPr>
          <w:b/>
          <w:caps/>
          <w:sz w:val="18"/>
          <w:szCs w:val="18"/>
          <w:u w:val="single"/>
          <w:lang w:eastAsia="hu-HU"/>
        </w:rPr>
      </w:pPr>
      <w:r>
        <w:rPr>
          <w:b/>
          <w:caps/>
          <w:sz w:val="18"/>
          <w:szCs w:val="18"/>
          <w:u w:val="single"/>
          <w:lang w:val="hu-HU" w:eastAsia="hu-HU"/>
        </w:rPr>
        <w:t>Árok utcai bánya ügye</w:t>
      </w:r>
    </w:p>
    <w:p w:rsidR="004E5C15" w:rsidRDefault="004E5C15" w:rsidP="004E5C15">
      <w:pPr>
        <w:contextualSpacing/>
        <w:rPr>
          <w:b/>
          <w:sz w:val="18"/>
          <w:szCs w:val="18"/>
          <w:lang w:eastAsia="hu-HU"/>
        </w:rPr>
      </w:pPr>
    </w:p>
    <w:p w:rsidR="008E27D1" w:rsidRPr="00837147" w:rsidRDefault="008E27D1" w:rsidP="008E27D1">
      <w:pPr>
        <w:spacing w:after="0" w:line="240" w:lineRule="auto"/>
        <w:rPr>
          <w:rFonts w:eastAsia="Lucida Sans Unicode" w:cs="Times New Roman"/>
          <w:sz w:val="18"/>
          <w:szCs w:val="18"/>
          <w:lang w:eastAsia="hu-HU"/>
        </w:rPr>
      </w:pPr>
      <w:r>
        <w:rPr>
          <w:rFonts w:eastAsia="Lucida Sans Unicode" w:cs="Times New Roman"/>
          <w:sz w:val="18"/>
          <w:szCs w:val="18"/>
          <w:lang w:eastAsia="hu-HU"/>
        </w:rPr>
        <w:t>Képviselő-testület szavazott: (6</w:t>
      </w:r>
      <w:r w:rsidRPr="00837147">
        <w:rPr>
          <w:rFonts w:eastAsia="Lucida Sans Unicode" w:cs="Times New Roman"/>
          <w:sz w:val="18"/>
          <w:szCs w:val="18"/>
          <w:lang w:eastAsia="hu-HU"/>
        </w:rPr>
        <w:t xml:space="preserve"> fő)</w:t>
      </w:r>
      <w:r w:rsidRPr="00837147">
        <w:rPr>
          <w:rFonts w:eastAsia="Lucida Sans Unicode" w:cs="Times New Roman"/>
          <w:color w:val="000000"/>
          <w:sz w:val="18"/>
          <w:szCs w:val="18"/>
          <w:lang w:eastAsia="hu-HU"/>
        </w:rPr>
        <w:t xml:space="preserve">, </w:t>
      </w:r>
      <w:r>
        <w:rPr>
          <w:rFonts w:eastAsia="Lucida Sans Unicode" w:cs="Times New Roman"/>
          <w:color w:val="000000"/>
          <w:sz w:val="18"/>
          <w:szCs w:val="18"/>
          <w:lang w:eastAsia="hu-HU"/>
        </w:rPr>
        <w:t xml:space="preserve">6 </w:t>
      </w:r>
      <w:r w:rsidRPr="00837147">
        <w:rPr>
          <w:rFonts w:eastAsia="Lucida Sans Unicode" w:cs="Times New Roman"/>
          <w:sz w:val="18"/>
          <w:szCs w:val="18"/>
          <w:lang w:eastAsia="hu-HU"/>
        </w:rPr>
        <w:t>igen szavazattal, tartózkodás és nem szavazat nélkül az alábbi határozatot hozta:</w:t>
      </w:r>
    </w:p>
    <w:p w:rsidR="008E27D1" w:rsidRPr="00837147" w:rsidRDefault="008E27D1" w:rsidP="008E27D1">
      <w:pPr>
        <w:spacing w:after="0" w:line="240" w:lineRule="auto"/>
        <w:rPr>
          <w:rFonts w:eastAsia="Lucida Sans Unicode" w:cs="Times New Roman"/>
          <w:b/>
          <w:sz w:val="18"/>
          <w:szCs w:val="18"/>
          <w:lang w:eastAsia="hu-HU"/>
        </w:rPr>
      </w:pPr>
    </w:p>
    <w:p w:rsidR="008E27D1" w:rsidRDefault="008E27D1" w:rsidP="008E27D1">
      <w:pPr>
        <w:spacing w:after="0" w:line="240" w:lineRule="auto"/>
        <w:ind w:left="709"/>
        <w:contextualSpacing/>
        <w:rPr>
          <w:rFonts w:eastAsia="Times New Roman" w:cs="Times New Roman"/>
          <w:b/>
          <w:sz w:val="18"/>
          <w:szCs w:val="18"/>
          <w:u w:val="single"/>
          <w:lang w:eastAsia="hu-HU"/>
        </w:rPr>
      </w:pPr>
      <w:r>
        <w:rPr>
          <w:rFonts w:eastAsia="Times New Roman" w:cs="Times New Roman"/>
          <w:b/>
          <w:sz w:val="18"/>
          <w:szCs w:val="18"/>
          <w:u w:val="single"/>
          <w:lang w:eastAsia="hu-HU"/>
        </w:rPr>
        <w:t>115</w:t>
      </w:r>
      <w:r w:rsidRPr="00DE10FA">
        <w:rPr>
          <w:rFonts w:eastAsia="Times New Roman" w:cs="Times New Roman"/>
          <w:b/>
          <w:sz w:val="18"/>
          <w:szCs w:val="18"/>
          <w:u w:val="single"/>
          <w:lang w:eastAsia="hu-HU"/>
        </w:rPr>
        <w:t>/20</w:t>
      </w:r>
      <w:r>
        <w:rPr>
          <w:rFonts w:eastAsia="Times New Roman" w:cs="Times New Roman"/>
          <w:b/>
          <w:sz w:val="18"/>
          <w:szCs w:val="18"/>
          <w:u w:val="single"/>
          <w:lang w:eastAsia="hu-HU"/>
        </w:rPr>
        <w:t>221</w:t>
      </w:r>
      <w:r w:rsidRPr="00DE10FA">
        <w:rPr>
          <w:rFonts w:eastAsia="Times New Roman" w:cs="Times New Roman"/>
          <w:b/>
          <w:sz w:val="18"/>
          <w:szCs w:val="18"/>
          <w:u w:val="single"/>
          <w:lang w:eastAsia="hu-HU"/>
        </w:rPr>
        <w:t>.(</w:t>
      </w:r>
      <w:r>
        <w:rPr>
          <w:rFonts w:eastAsia="Times New Roman" w:cs="Times New Roman"/>
          <w:b/>
          <w:sz w:val="18"/>
          <w:szCs w:val="18"/>
          <w:u w:val="single"/>
          <w:lang w:eastAsia="hu-HU"/>
        </w:rPr>
        <w:t>III.23</w:t>
      </w:r>
      <w:r w:rsidRPr="00DE10FA">
        <w:rPr>
          <w:rFonts w:eastAsia="Times New Roman" w:cs="Times New Roman"/>
          <w:b/>
          <w:sz w:val="18"/>
          <w:szCs w:val="18"/>
          <w:u w:val="single"/>
          <w:lang w:eastAsia="hu-HU"/>
        </w:rPr>
        <w:t>.)</w:t>
      </w:r>
      <w:r w:rsidRPr="00837147">
        <w:rPr>
          <w:rFonts w:eastAsia="Times New Roman" w:cs="Times New Roman"/>
          <w:b/>
          <w:sz w:val="18"/>
          <w:szCs w:val="18"/>
          <w:u w:val="single"/>
          <w:lang w:eastAsia="hu-HU"/>
        </w:rPr>
        <w:t xml:space="preserve"> számú képviselő-testületi határozat</w:t>
      </w:r>
    </w:p>
    <w:p w:rsidR="00115C0E" w:rsidRPr="00115C0E" w:rsidRDefault="00115C0E" w:rsidP="00115C0E">
      <w:pPr>
        <w:spacing w:after="0" w:line="240" w:lineRule="auto"/>
        <w:ind w:left="709"/>
        <w:contextualSpacing/>
        <w:rPr>
          <w:rFonts w:eastAsia="Times New Roman" w:cs="Times New Roman"/>
          <w:b/>
          <w:sz w:val="18"/>
          <w:szCs w:val="18"/>
          <w:lang w:eastAsia="hu-HU"/>
        </w:rPr>
      </w:pPr>
      <w:r w:rsidRPr="00115C0E">
        <w:rPr>
          <w:rFonts w:eastAsia="Times New Roman" w:cs="Times New Roman"/>
          <w:b/>
          <w:sz w:val="18"/>
          <w:szCs w:val="18"/>
          <w:lang w:eastAsia="hu-HU"/>
        </w:rPr>
        <w:t xml:space="preserve">Délegyháza Község Önkormányzat Képviselő-testülete az </w:t>
      </w:r>
      <w:proofErr w:type="spellStart"/>
      <w:r w:rsidRPr="00115C0E">
        <w:rPr>
          <w:rFonts w:eastAsia="Times New Roman" w:cs="Times New Roman"/>
          <w:b/>
          <w:sz w:val="18"/>
          <w:szCs w:val="18"/>
          <w:lang w:eastAsia="hu-HU"/>
        </w:rPr>
        <w:t>ú.n</w:t>
      </w:r>
      <w:proofErr w:type="spellEnd"/>
      <w:r w:rsidRPr="00115C0E">
        <w:rPr>
          <w:rFonts w:eastAsia="Times New Roman" w:cs="Times New Roman"/>
          <w:b/>
          <w:sz w:val="18"/>
          <w:szCs w:val="18"/>
          <w:lang w:eastAsia="hu-HU"/>
        </w:rPr>
        <w:t>. „</w:t>
      </w:r>
      <w:proofErr w:type="gramStart"/>
      <w:r w:rsidRPr="00115C0E">
        <w:rPr>
          <w:rFonts w:eastAsia="Times New Roman" w:cs="Times New Roman"/>
          <w:b/>
          <w:sz w:val="18"/>
          <w:szCs w:val="18"/>
          <w:lang w:eastAsia="hu-HU"/>
        </w:rPr>
        <w:t xml:space="preserve">Árok utcai bánya” ügyében jelen elvi döntésével – az érintett területre vonatkozó bírósági ítélet függvényében, valamint az érintett területen elhelyezkedő ingatlanok tulajdonosaival történő egyeztetést követően - külön településrendezési eljárás lefolytatásának keretében a Délegyháza 039/4-7, 039/9-12, 039/14-16, 039/18-20, 039/23-27 </w:t>
      </w:r>
      <w:proofErr w:type="spellStart"/>
      <w:r w:rsidRPr="00115C0E">
        <w:rPr>
          <w:rFonts w:eastAsia="Times New Roman" w:cs="Times New Roman"/>
          <w:b/>
          <w:sz w:val="18"/>
          <w:szCs w:val="18"/>
          <w:lang w:eastAsia="hu-HU"/>
        </w:rPr>
        <w:t>hrsz-ú</w:t>
      </w:r>
      <w:proofErr w:type="spellEnd"/>
      <w:r w:rsidRPr="00115C0E">
        <w:rPr>
          <w:rFonts w:eastAsia="Times New Roman" w:cs="Times New Roman"/>
          <w:b/>
          <w:sz w:val="18"/>
          <w:szCs w:val="18"/>
          <w:lang w:eastAsia="hu-HU"/>
        </w:rPr>
        <w:t xml:space="preserve"> ingatlanok övezeti besorolását vissza kívánja minősíteni a 2009. évben elfogadott rendezési terv módosítását megelőző, a 2005. évben elfogadott rendezési tervben foglalt övezeti besorolásúvá.</w:t>
      </w:r>
      <w:proofErr w:type="gramEnd"/>
      <w:r w:rsidRPr="00115C0E">
        <w:rPr>
          <w:rFonts w:eastAsia="Times New Roman" w:cs="Times New Roman"/>
          <w:b/>
          <w:sz w:val="18"/>
          <w:szCs w:val="18"/>
          <w:lang w:eastAsia="hu-HU"/>
        </w:rPr>
        <w:t xml:space="preserve"> Jelen eljárás kezdeményezésére a területet érintő nemkívánatos bányászati tevékenység megakadályozása céljából kerül sor. Délegyháza Község Önkormányzat Képviselő-testülete felkéri hivatalát, hogy a terület övezeti besorolásának visszaminősítését a szerződött településtervezővel egyeztetett módon, valamint jelen határozatban foglalt feltételek fennállása esetén kezdje meg, valamint a szükséges további intézkedéseket tegye meg. Délegyháza Község Önkormányzat Képviselő-testülete felhatalmazza dr. </w:t>
      </w:r>
      <w:proofErr w:type="spellStart"/>
      <w:r w:rsidRPr="00115C0E">
        <w:rPr>
          <w:rFonts w:eastAsia="Times New Roman" w:cs="Times New Roman"/>
          <w:b/>
          <w:sz w:val="18"/>
          <w:szCs w:val="18"/>
          <w:lang w:eastAsia="hu-HU"/>
        </w:rPr>
        <w:t>Riebl</w:t>
      </w:r>
      <w:proofErr w:type="spellEnd"/>
      <w:r w:rsidRPr="00115C0E">
        <w:rPr>
          <w:rFonts w:eastAsia="Times New Roman" w:cs="Times New Roman"/>
          <w:b/>
          <w:sz w:val="18"/>
          <w:szCs w:val="18"/>
          <w:lang w:eastAsia="hu-HU"/>
        </w:rPr>
        <w:t xml:space="preserve"> Antal polgármestert, hogy az átminősítés érdekében szükséges településrendezési és/vagy településtervezési szerződést jelen határozatban foglalt feltételekkel aláírja.</w:t>
      </w:r>
    </w:p>
    <w:p w:rsidR="00115C0E" w:rsidRPr="00115C0E" w:rsidRDefault="00115C0E" w:rsidP="00115C0E">
      <w:pPr>
        <w:spacing w:after="0" w:line="240" w:lineRule="auto"/>
        <w:ind w:left="709"/>
        <w:contextualSpacing/>
        <w:rPr>
          <w:rFonts w:eastAsia="Times New Roman" w:cs="Times New Roman"/>
          <w:b/>
          <w:sz w:val="18"/>
          <w:szCs w:val="18"/>
          <w:lang w:eastAsia="hu-HU"/>
        </w:rPr>
      </w:pPr>
      <w:r w:rsidRPr="00115C0E">
        <w:rPr>
          <w:rFonts w:eastAsia="Times New Roman" w:cs="Times New Roman"/>
          <w:b/>
          <w:sz w:val="18"/>
          <w:szCs w:val="18"/>
          <w:u w:val="single"/>
          <w:lang w:eastAsia="hu-HU"/>
        </w:rPr>
        <w:t xml:space="preserve">Határidő: </w:t>
      </w:r>
      <w:r w:rsidRPr="00115C0E">
        <w:rPr>
          <w:rFonts w:eastAsia="Times New Roman" w:cs="Times New Roman"/>
          <w:b/>
          <w:sz w:val="18"/>
          <w:szCs w:val="18"/>
          <w:lang w:eastAsia="hu-HU"/>
        </w:rPr>
        <w:t>A bírósági ítélet kézhezvételét követően azonnal</w:t>
      </w:r>
    </w:p>
    <w:p w:rsidR="00115C0E" w:rsidRPr="00115C0E" w:rsidRDefault="00115C0E" w:rsidP="00115C0E">
      <w:pPr>
        <w:spacing w:after="0" w:line="240" w:lineRule="auto"/>
        <w:ind w:left="709"/>
        <w:contextualSpacing/>
        <w:rPr>
          <w:rFonts w:eastAsia="Times New Roman" w:cs="Times New Roman"/>
          <w:b/>
          <w:sz w:val="18"/>
          <w:szCs w:val="18"/>
          <w:lang w:eastAsia="hu-HU"/>
        </w:rPr>
      </w:pPr>
      <w:r w:rsidRPr="00115C0E">
        <w:rPr>
          <w:rFonts w:eastAsia="Times New Roman" w:cs="Times New Roman"/>
          <w:b/>
          <w:sz w:val="18"/>
          <w:szCs w:val="18"/>
          <w:u w:val="single"/>
          <w:lang w:eastAsia="hu-HU"/>
        </w:rPr>
        <w:t>Felelős</w:t>
      </w:r>
      <w:r w:rsidRPr="00115C0E">
        <w:rPr>
          <w:rFonts w:eastAsia="Times New Roman" w:cs="Times New Roman"/>
          <w:b/>
          <w:sz w:val="18"/>
          <w:szCs w:val="18"/>
          <w:lang w:eastAsia="hu-HU"/>
        </w:rPr>
        <w:t>: polgármester, jegyző</w:t>
      </w:r>
    </w:p>
    <w:p w:rsidR="00C22C0A" w:rsidRDefault="00C22C0A" w:rsidP="00C6099E">
      <w:pPr>
        <w:tabs>
          <w:tab w:val="left" w:pos="8460"/>
          <w:tab w:val="left" w:pos="9180"/>
        </w:tabs>
        <w:ind w:right="-110"/>
        <w:rPr>
          <w:rFonts w:cs="Tahoma"/>
          <w:sz w:val="18"/>
          <w:szCs w:val="18"/>
        </w:rPr>
      </w:pPr>
    </w:p>
    <w:p w:rsidR="00C22C0A" w:rsidRPr="00C22C0A" w:rsidRDefault="00C22C0A" w:rsidP="0038612F">
      <w:pPr>
        <w:pStyle w:val="Listaszerbekezds"/>
        <w:numPr>
          <w:ilvl w:val="1"/>
          <w:numId w:val="11"/>
        </w:numPr>
        <w:tabs>
          <w:tab w:val="left" w:pos="8460"/>
          <w:tab w:val="left" w:pos="9180"/>
        </w:tabs>
        <w:ind w:right="-108"/>
        <w:rPr>
          <w:rFonts w:cs="Tahoma"/>
          <w:sz w:val="18"/>
          <w:szCs w:val="18"/>
        </w:rPr>
      </w:pPr>
      <w:r>
        <w:rPr>
          <w:rFonts w:cs="Tahoma"/>
          <w:b/>
          <w:sz w:val="18"/>
          <w:szCs w:val="18"/>
          <w:u w:val="single"/>
          <w:lang w:val="hu-HU"/>
        </w:rPr>
        <w:t>A „GIGABÁNYA” ÜGYE</w:t>
      </w:r>
    </w:p>
    <w:p w:rsidR="00C22C0A" w:rsidRDefault="00C22C0A" w:rsidP="0038612F">
      <w:pPr>
        <w:tabs>
          <w:tab w:val="left" w:pos="8460"/>
          <w:tab w:val="left" w:pos="9180"/>
        </w:tabs>
        <w:ind w:right="-108"/>
        <w:contextualSpacing/>
        <w:rPr>
          <w:rFonts w:cs="Tahoma"/>
          <w:sz w:val="18"/>
          <w:szCs w:val="18"/>
        </w:rPr>
      </w:pPr>
    </w:p>
    <w:p w:rsidR="00FE6DEC" w:rsidRPr="000E4E5A" w:rsidRDefault="0074520F" w:rsidP="00861197">
      <w:pPr>
        <w:pStyle w:val="Listaszerbekezds"/>
        <w:numPr>
          <w:ilvl w:val="0"/>
          <w:numId w:val="11"/>
        </w:numPr>
        <w:ind w:left="567"/>
        <w:rPr>
          <w:b/>
          <w:caps/>
          <w:sz w:val="18"/>
          <w:szCs w:val="18"/>
          <w:u w:val="single"/>
          <w:lang w:eastAsia="hu-HU"/>
        </w:rPr>
      </w:pPr>
      <w:r w:rsidRPr="000E4E5A">
        <w:rPr>
          <w:b/>
          <w:caps/>
          <w:sz w:val="18"/>
          <w:szCs w:val="18"/>
          <w:u w:val="single"/>
          <w:lang w:val="hu-HU" w:eastAsia="hu-HU"/>
        </w:rPr>
        <w:t xml:space="preserve">Egyebek </w:t>
      </w:r>
    </w:p>
    <w:p w:rsidR="00FE6DEC" w:rsidRPr="00FE6DEC" w:rsidRDefault="00FE6DEC" w:rsidP="00D756A9">
      <w:pPr>
        <w:pStyle w:val="Listaszerbekezds"/>
        <w:numPr>
          <w:ilvl w:val="1"/>
          <w:numId w:val="11"/>
        </w:numPr>
        <w:rPr>
          <w:b/>
          <w:caps/>
          <w:sz w:val="18"/>
          <w:szCs w:val="18"/>
          <w:u w:val="single"/>
          <w:lang w:eastAsia="hu-HU"/>
        </w:rPr>
      </w:pPr>
      <w:r>
        <w:rPr>
          <w:b/>
          <w:caps/>
          <w:sz w:val="18"/>
          <w:szCs w:val="18"/>
          <w:u w:val="single"/>
          <w:lang w:val="hu-HU" w:eastAsia="hu-HU"/>
        </w:rPr>
        <w:t>PÁLYÁZATOK</w:t>
      </w:r>
    </w:p>
    <w:p w:rsidR="00D756A9" w:rsidRDefault="00D756A9" w:rsidP="00D756A9">
      <w:pPr>
        <w:contextualSpacing/>
        <w:rPr>
          <w:b/>
          <w:caps/>
          <w:sz w:val="18"/>
          <w:szCs w:val="18"/>
          <w:u w:val="single"/>
          <w:lang w:eastAsia="hu-HU"/>
        </w:rPr>
      </w:pPr>
    </w:p>
    <w:sectPr w:rsidR="00D756A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4D5" w:rsidRDefault="005C64D5" w:rsidP="002E00E3">
      <w:pPr>
        <w:spacing w:after="0" w:line="240" w:lineRule="auto"/>
      </w:pPr>
      <w:r>
        <w:separator/>
      </w:r>
    </w:p>
  </w:endnote>
  <w:endnote w:type="continuationSeparator" w:id="0">
    <w:p w:rsidR="005C64D5" w:rsidRDefault="005C64D5" w:rsidP="002E0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037041"/>
      <w:docPartObj>
        <w:docPartGallery w:val="Page Numbers (Bottom of Page)"/>
        <w:docPartUnique/>
      </w:docPartObj>
    </w:sdtPr>
    <w:sdtEndPr/>
    <w:sdtContent>
      <w:p w:rsidR="005C64D5" w:rsidRDefault="005C64D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26E">
          <w:rPr>
            <w:noProof/>
          </w:rPr>
          <w:t>2</w:t>
        </w:r>
        <w:r>
          <w:fldChar w:fldCharType="end"/>
        </w:r>
      </w:p>
    </w:sdtContent>
  </w:sdt>
  <w:p w:rsidR="005C64D5" w:rsidRDefault="005C64D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4D5" w:rsidRDefault="005C64D5" w:rsidP="002E00E3">
      <w:pPr>
        <w:spacing w:after="0" w:line="240" w:lineRule="auto"/>
      </w:pPr>
      <w:r>
        <w:separator/>
      </w:r>
    </w:p>
  </w:footnote>
  <w:footnote w:type="continuationSeparator" w:id="0">
    <w:p w:rsidR="005C64D5" w:rsidRDefault="005C64D5" w:rsidP="002E0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075B7"/>
    <w:multiLevelType w:val="hybridMultilevel"/>
    <w:tmpl w:val="6344B22A"/>
    <w:lvl w:ilvl="0" w:tplc="71C873D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9D2B2B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026A51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DAD2C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FF4C5A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FF216C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696694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F02215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B2BDC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8945193"/>
    <w:multiLevelType w:val="hybridMultilevel"/>
    <w:tmpl w:val="6D3C31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400C4"/>
    <w:multiLevelType w:val="hybridMultilevel"/>
    <w:tmpl w:val="34D8AA70"/>
    <w:lvl w:ilvl="0" w:tplc="F42619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86342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B90DD2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E3E081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A840EE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CC2C3E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8EEAC9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64B9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586EFF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36F3312"/>
    <w:multiLevelType w:val="hybridMultilevel"/>
    <w:tmpl w:val="805CDF16"/>
    <w:lvl w:ilvl="0" w:tplc="FE72FBA0">
      <w:start w:val="1"/>
      <w:numFmt w:val="decimal"/>
      <w:lvlText w:val="%1."/>
      <w:lvlJc w:val="left"/>
      <w:pPr>
        <w:ind w:left="2203" w:hanging="360"/>
      </w:pPr>
      <w:rPr>
        <w:rFonts w:ascii="Book Antiqua" w:eastAsia="Times New Roman" w:hAnsi="Book Antiqua" w:cs="Tahoma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" w15:restartNumberingAfterBreak="0">
    <w:nsid w:val="19A32F33"/>
    <w:multiLevelType w:val="hybridMultilevel"/>
    <w:tmpl w:val="6E9265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A0C77"/>
    <w:multiLevelType w:val="multilevel"/>
    <w:tmpl w:val="8D3E0F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52EA2CC3"/>
    <w:multiLevelType w:val="hybridMultilevel"/>
    <w:tmpl w:val="3A4851AE"/>
    <w:lvl w:ilvl="0" w:tplc="EC6CA616">
      <w:start w:val="1"/>
      <w:numFmt w:val="decimal"/>
      <w:lvlText w:val="%1."/>
      <w:lvlJc w:val="left"/>
      <w:pPr>
        <w:ind w:left="720" w:hanging="360"/>
      </w:pPr>
      <w:rPr>
        <w:rFonts w:ascii="Book Antiqua" w:eastAsiaTheme="minorHAnsi" w:hAnsi="Book Antiqua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5A67AC"/>
    <w:multiLevelType w:val="hybridMultilevel"/>
    <w:tmpl w:val="CF7ED26A"/>
    <w:lvl w:ilvl="0" w:tplc="B0D44A68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8" w15:restartNumberingAfterBreak="0">
    <w:nsid w:val="58F27F0C"/>
    <w:multiLevelType w:val="hybridMultilevel"/>
    <w:tmpl w:val="861209E2"/>
    <w:lvl w:ilvl="0" w:tplc="A558B66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06E7A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94CF3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62F46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086CC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5C2295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D6C58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E05B1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B88817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596C4BCF"/>
    <w:multiLevelType w:val="hybridMultilevel"/>
    <w:tmpl w:val="0BA2AA98"/>
    <w:lvl w:ilvl="0" w:tplc="37229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02F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BA9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405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5C1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8A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BE70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B65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66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E2C6610"/>
    <w:multiLevelType w:val="hybridMultilevel"/>
    <w:tmpl w:val="76D0A9DA"/>
    <w:lvl w:ilvl="0" w:tplc="A25055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59299B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0AB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AD0F8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A27AF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782268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2A5DF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25A9C9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D409D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0"/>
  </w:num>
  <w:num w:numId="5">
    <w:abstractNumId w:val="8"/>
  </w:num>
  <w:num w:numId="6">
    <w:abstractNumId w:val="2"/>
  </w:num>
  <w:num w:numId="7">
    <w:abstractNumId w:val="9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940"/>
    <w:rsid w:val="0002080C"/>
    <w:rsid w:val="000314C2"/>
    <w:rsid w:val="00032045"/>
    <w:rsid w:val="0003242B"/>
    <w:rsid w:val="000420F9"/>
    <w:rsid w:val="00053D40"/>
    <w:rsid w:val="00060274"/>
    <w:rsid w:val="00073205"/>
    <w:rsid w:val="00095976"/>
    <w:rsid w:val="000B2439"/>
    <w:rsid w:val="000C56B2"/>
    <w:rsid w:val="000E4E5A"/>
    <w:rsid w:val="000E6940"/>
    <w:rsid w:val="000F3384"/>
    <w:rsid w:val="000F35A1"/>
    <w:rsid w:val="00104224"/>
    <w:rsid w:val="00115C0E"/>
    <w:rsid w:val="00141F3A"/>
    <w:rsid w:val="001453D5"/>
    <w:rsid w:val="00165714"/>
    <w:rsid w:val="00170516"/>
    <w:rsid w:val="0017755A"/>
    <w:rsid w:val="00196548"/>
    <w:rsid w:val="0019787A"/>
    <w:rsid w:val="001B37D7"/>
    <w:rsid w:val="001F7F28"/>
    <w:rsid w:val="0021493C"/>
    <w:rsid w:val="0024476F"/>
    <w:rsid w:val="002564FB"/>
    <w:rsid w:val="00276731"/>
    <w:rsid w:val="002918A1"/>
    <w:rsid w:val="002A6CBC"/>
    <w:rsid w:val="002B3061"/>
    <w:rsid w:val="002C6AC8"/>
    <w:rsid w:val="002D278D"/>
    <w:rsid w:val="002D4840"/>
    <w:rsid w:val="002E00E3"/>
    <w:rsid w:val="0031166F"/>
    <w:rsid w:val="00312653"/>
    <w:rsid w:val="00325C33"/>
    <w:rsid w:val="003268E9"/>
    <w:rsid w:val="00340007"/>
    <w:rsid w:val="00342399"/>
    <w:rsid w:val="00344B53"/>
    <w:rsid w:val="0038048E"/>
    <w:rsid w:val="0038612F"/>
    <w:rsid w:val="003B108F"/>
    <w:rsid w:val="003C50C2"/>
    <w:rsid w:val="003D3C89"/>
    <w:rsid w:val="003E3265"/>
    <w:rsid w:val="003E7C7D"/>
    <w:rsid w:val="00405CBA"/>
    <w:rsid w:val="0041627B"/>
    <w:rsid w:val="00426301"/>
    <w:rsid w:val="00451A4A"/>
    <w:rsid w:val="0048303D"/>
    <w:rsid w:val="004C5164"/>
    <w:rsid w:val="004E5C15"/>
    <w:rsid w:val="005049FA"/>
    <w:rsid w:val="00516E13"/>
    <w:rsid w:val="00523B29"/>
    <w:rsid w:val="00524B9F"/>
    <w:rsid w:val="00530287"/>
    <w:rsid w:val="00537A0C"/>
    <w:rsid w:val="00546340"/>
    <w:rsid w:val="00557E64"/>
    <w:rsid w:val="0056035F"/>
    <w:rsid w:val="00560E6F"/>
    <w:rsid w:val="00567214"/>
    <w:rsid w:val="00585B6B"/>
    <w:rsid w:val="005B6A66"/>
    <w:rsid w:val="005C549B"/>
    <w:rsid w:val="005C64D5"/>
    <w:rsid w:val="005E7EBC"/>
    <w:rsid w:val="005F4D28"/>
    <w:rsid w:val="00604DC6"/>
    <w:rsid w:val="00624BA7"/>
    <w:rsid w:val="00624EA5"/>
    <w:rsid w:val="006408D9"/>
    <w:rsid w:val="00644240"/>
    <w:rsid w:val="0066247A"/>
    <w:rsid w:val="00663D8E"/>
    <w:rsid w:val="0066736D"/>
    <w:rsid w:val="00674E16"/>
    <w:rsid w:val="0069480C"/>
    <w:rsid w:val="006E79FD"/>
    <w:rsid w:val="006F203E"/>
    <w:rsid w:val="0070736E"/>
    <w:rsid w:val="00732E4F"/>
    <w:rsid w:val="0074520F"/>
    <w:rsid w:val="007560F8"/>
    <w:rsid w:val="00763EAD"/>
    <w:rsid w:val="007741A5"/>
    <w:rsid w:val="00775894"/>
    <w:rsid w:val="00782BAF"/>
    <w:rsid w:val="007961D0"/>
    <w:rsid w:val="00796527"/>
    <w:rsid w:val="007A260F"/>
    <w:rsid w:val="007A5C14"/>
    <w:rsid w:val="007B1F00"/>
    <w:rsid w:val="007B39DF"/>
    <w:rsid w:val="007B6DB1"/>
    <w:rsid w:val="007C4B4A"/>
    <w:rsid w:val="007D2234"/>
    <w:rsid w:val="007D2B6D"/>
    <w:rsid w:val="007F5F62"/>
    <w:rsid w:val="00802910"/>
    <w:rsid w:val="00837147"/>
    <w:rsid w:val="008463B1"/>
    <w:rsid w:val="0087387B"/>
    <w:rsid w:val="00874111"/>
    <w:rsid w:val="00886C53"/>
    <w:rsid w:val="008C38AE"/>
    <w:rsid w:val="008C60F1"/>
    <w:rsid w:val="008E27D1"/>
    <w:rsid w:val="00902C6A"/>
    <w:rsid w:val="00933508"/>
    <w:rsid w:val="00954749"/>
    <w:rsid w:val="00985BC8"/>
    <w:rsid w:val="009A4C8A"/>
    <w:rsid w:val="009C3185"/>
    <w:rsid w:val="009F026E"/>
    <w:rsid w:val="009F2B1F"/>
    <w:rsid w:val="00A20746"/>
    <w:rsid w:val="00A255BD"/>
    <w:rsid w:val="00A275DD"/>
    <w:rsid w:val="00A45B2A"/>
    <w:rsid w:val="00A479C4"/>
    <w:rsid w:val="00A557DF"/>
    <w:rsid w:val="00A56173"/>
    <w:rsid w:val="00A62927"/>
    <w:rsid w:val="00A64C18"/>
    <w:rsid w:val="00A9527F"/>
    <w:rsid w:val="00AB6818"/>
    <w:rsid w:val="00AC50CB"/>
    <w:rsid w:val="00B00AD2"/>
    <w:rsid w:val="00B13CA9"/>
    <w:rsid w:val="00B1607C"/>
    <w:rsid w:val="00B20ED4"/>
    <w:rsid w:val="00B33F70"/>
    <w:rsid w:val="00B42E0C"/>
    <w:rsid w:val="00B714E7"/>
    <w:rsid w:val="00B86C14"/>
    <w:rsid w:val="00B97654"/>
    <w:rsid w:val="00BB14F0"/>
    <w:rsid w:val="00BC57EF"/>
    <w:rsid w:val="00BD61D7"/>
    <w:rsid w:val="00BE3360"/>
    <w:rsid w:val="00C05E21"/>
    <w:rsid w:val="00C22C0A"/>
    <w:rsid w:val="00C24700"/>
    <w:rsid w:val="00C6099E"/>
    <w:rsid w:val="00C62E81"/>
    <w:rsid w:val="00C76F5D"/>
    <w:rsid w:val="00C7732B"/>
    <w:rsid w:val="00C92E30"/>
    <w:rsid w:val="00CB4053"/>
    <w:rsid w:val="00CB6B6E"/>
    <w:rsid w:val="00CD03DB"/>
    <w:rsid w:val="00CD7199"/>
    <w:rsid w:val="00D250A0"/>
    <w:rsid w:val="00D341CC"/>
    <w:rsid w:val="00D756A9"/>
    <w:rsid w:val="00D84A8F"/>
    <w:rsid w:val="00D86827"/>
    <w:rsid w:val="00D95D80"/>
    <w:rsid w:val="00DA1245"/>
    <w:rsid w:val="00DB0944"/>
    <w:rsid w:val="00DC75A5"/>
    <w:rsid w:val="00DE10FA"/>
    <w:rsid w:val="00DF2B57"/>
    <w:rsid w:val="00DF724E"/>
    <w:rsid w:val="00E0149E"/>
    <w:rsid w:val="00E04B86"/>
    <w:rsid w:val="00E15F07"/>
    <w:rsid w:val="00E302C2"/>
    <w:rsid w:val="00E30A9C"/>
    <w:rsid w:val="00E55B95"/>
    <w:rsid w:val="00E55CF1"/>
    <w:rsid w:val="00E65198"/>
    <w:rsid w:val="00E66729"/>
    <w:rsid w:val="00E67ECC"/>
    <w:rsid w:val="00E70C08"/>
    <w:rsid w:val="00E81F34"/>
    <w:rsid w:val="00E95013"/>
    <w:rsid w:val="00EA3904"/>
    <w:rsid w:val="00EB6F19"/>
    <w:rsid w:val="00EC2BF4"/>
    <w:rsid w:val="00EF7165"/>
    <w:rsid w:val="00EF758C"/>
    <w:rsid w:val="00F123B8"/>
    <w:rsid w:val="00F13A89"/>
    <w:rsid w:val="00F201A8"/>
    <w:rsid w:val="00F35040"/>
    <w:rsid w:val="00F43DF8"/>
    <w:rsid w:val="00F4432E"/>
    <w:rsid w:val="00F648DB"/>
    <w:rsid w:val="00F84141"/>
    <w:rsid w:val="00F918B8"/>
    <w:rsid w:val="00FA172A"/>
    <w:rsid w:val="00FA73C6"/>
    <w:rsid w:val="00FD22CD"/>
    <w:rsid w:val="00FD3372"/>
    <w:rsid w:val="00FE1E8E"/>
    <w:rsid w:val="00FE4606"/>
    <w:rsid w:val="00FE6DEC"/>
    <w:rsid w:val="00F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A11AD-3631-4C27-AA54-6D00034A5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7E64"/>
    <w:pPr>
      <w:jc w:val="both"/>
    </w:pPr>
    <w:rPr>
      <w:rFonts w:ascii="Book Antiqua" w:hAnsi="Book Antiqu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DE10FA"/>
    <w:pPr>
      <w:suppressAutoHyphens/>
      <w:spacing w:after="0" w:line="240" w:lineRule="auto"/>
      <w:ind w:left="720"/>
      <w:contextualSpacing/>
    </w:pPr>
    <w:rPr>
      <w:rFonts w:eastAsia="Times New Roman" w:cs="Times New Roman"/>
      <w:sz w:val="22"/>
      <w:szCs w:val="24"/>
      <w:lang w:val="x-none" w:eastAsia="ar-SA"/>
    </w:rPr>
  </w:style>
  <w:style w:type="character" w:customStyle="1" w:styleId="ListaszerbekezdsChar">
    <w:name w:val="Listaszerű bekezdés Char"/>
    <w:link w:val="Listaszerbekezds"/>
    <w:uiPriority w:val="34"/>
    <w:locked/>
    <w:rsid w:val="00DE10FA"/>
    <w:rPr>
      <w:rFonts w:ascii="Book Antiqua" w:eastAsia="Times New Roman" w:hAnsi="Book Antiqua" w:cs="Times New Roman"/>
      <w:szCs w:val="24"/>
      <w:lang w:val="x-none" w:eastAsia="ar-SA"/>
    </w:rPr>
  </w:style>
  <w:style w:type="paragraph" w:styleId="NormlWeb">
    <w:name w:val="Normal (Web)"/>
    <w:basedOn w:val="Norml"/>
    <w:uiPriority w:val="99"/>
    <w:semiHidden/>
    <w:unhideWhenUsed/>
    <w:rsid w:val="0066736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3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303D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2E0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00E3"/>
    <w:rPr>
      <w:rFonts w:ascii="Book Antiqua" w:hAnsi="Book Antiqua"/>
      <w:sz w:val="20"/>
    </w:rPr>
  </w:style>
  <w:style w:type="paragraph" w:styleId="llb">
    <w:name w:val="footer"/>
    <w:basedOn w:val="Norml"/>
    <w:link w:val="llbChar"/>
    <w:uiPriority w:val="99"/>
    <w:unhideWhenUsed/>
    <w:rsid w:val="002E0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00E3"/>
    <w:rPr>
      <w:rFonts w:ascii="Book Antiqua" w:hAnsi="Book Antiqu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46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38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83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95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33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530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06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58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224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71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2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7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80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52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3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534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Dr. Molnár Zsuzsanna</cp:lastModifiedBy>
  <cp:revision>4</cp:revision>
  <cp:lastPrinted>2022-03-25T08:04:00Z</cp:lastPrinted>
  <dcterms:created xsi:type="dcterms:W3CDTF">2022-04-28T10:28:00Z</dcterms:created>
  <dcterms:modified xsi:type="dcterms:W3CDTF">2022-04-28T10:33:00Z</dcterms:modified>
</cp:coreProperties>
</file>