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147" w:rsidRPr="00837147" w:rsidRDefault="00837147" w:rsidP="00837147">
      <w:pPr>
        <w:spacing w:after="0" w:line="240" w:lineRule="auto"/>
        <w:jc w:val="center"/>
        <w:rPr>
          <w:rFonts w:eastAsia="Times New Roman" w:cs="Times New Roman"/>
          <w:sz w:val="18"/>
          <w:szCs w:val="18"/>
          <w:lang w:eastAsia="hu-HU"/>
        </w:rPr>
      </w:pPr>
      <w:r w:rsidRPr="00837147">
        <w:rPr>
          <w:rFonts w:eastAsia="Times New Roman" w:cs="Times New Roman"/>
          <w:sz w:val="18"/>
          <w:szCs w:val="18"/>
          <w:lang w:eastAsia="hu-HU"/>
        </w:rPr>
        <w:t>JEGYZŐKÖNYV</w:t>
      </w:r>
    </w:p>
    <w:p w:rsidR="00837147" w:rsidRPr="00837147" w:rsidRDefault="00837147" w:rsidP="00837147">
      <w:pPr>
        <w:spacing w:after="0" w:line="240" w:lineRule="auto"/>
        <w:rPr>
          <w:rFonts w:eastAsia="Times New Roman" w:cs="Times New Roman"/>
          <w:sz w:val="18"/>
          <w:szCs w:val="18"/>
          <w:lang w:eastAsia="hu-HU"/>
        </w:rPr>
      </w:pPr>
    </w:p>
    <w:p w:rsidR="00837147" w:rsidRPr="00837147" w:rsidRDefault="00837147" w:rsidP="00837147">
      <w:pPr>
        <w:spacing w:after="0" w:line="240" w:lineRule="auto"/>
        <w:rPr>
          <w:rFonts w:eastAsia="Times New Roman" w:cs="Times New Roman"/>
          <w:sz w:val="18"/>
          <w:szCs w:val="18"/>
          <w:lang w:eastAsia="hu-HU"/>
        </w:rPr>
      </w:pPr>
      <w:r w:rsidRPr="00837147">
        <w:rPr>
          <w:rFonts w:eastAsia="Times New Roman" w:cs="Times New Roman"/>
          <w:b/>
          <w:sz w:val="18"/>
          <w:szCs w:val="18"/>
          <w:lang w:eastAsia="hu-HU"/>
        </w:rPr>
        <w:t>Készült:</w:t>
      </w:r>
      <w:r w:rsidRPr="00837147">
        <w:rPr>
          <w:rFonts w:eastAsia="Times New Roman" w:cs="Times New Roman"/>
          <w:sz w:val="18"/>
          <w:szCs w:val="18"/>
          <w:lang w:eastAsia="hu-HU"/>
        </w:rPr>
        <w:t xml:space="preserve"> Délegyháza Község Önkorm</w:t>
      </w:r>
      <w:r w:rsidR="00DE10FA">
        <w:rPr>
          <w:rFonts w:eastAsia="Times New Roman" w:cs="Times New Roman"/>
          <w:sz w:val="18"/>
          <w:szCs w:val="18"/>
          <w:lang w:eastAsia="hu-HU"/>
        </w:rPr>
        <w:t>ányzata Képviselő-testülete 2019. március 19</w:t>
      </w:r>
      <w:r w:rsidRPr="00837147">
        <w:rPr>
          <w:rFonts w:eastAsia="Times New Roman" w:cs="Times New Roman"/>
          <w:sz w:val="18"/>
          <w:szCs w:val="18"/>
          <w:lang w:eastAsia="hu-HU"/>
        </w:rPr>
        <w:t xml:space="preserve">. napján </w:t>
      </w:r>
      <w:r w:rsidR="00DE10FA">
        <w:rPr>
          <w:rFonts w:eastAsia="Times New Roman" w:cs="Times New Roman"/>
          <w:sz w:val="18"/>
          <w:szCs w:val="18"/>
          <w:lang w:eastAsia="hu-HU"/>
        </w:rPr>
        <w:t>15:3</w:t>
      </w:r>
      <w:r w:rsidR="00D95D80" w:rsidRPr="00D95D80">
        <w:rPr>
          <w:rFonts w:eastAsia="Times New Roman" w:cs="Times New Roman"/>
          <w:sz w:val="18"/>
          <w:szCs w:val="18"/>
          <w:lang w:eastAsia="hu-HU"/>
        </w:rPr>
        <w:t>0</w:t>
      </w:r>
      <w:r w:rsidRPr="00837147">
        <w:rPr>
          <w:rFonts w:eastAsia="Times New Roman" w:cs="Times New Roman"/>
          <w:sz w:val="18"/>
          <w:szCs w:val="18"/>
          <w:lang w:eastAsia="hu-HU"/>
        </w:rPr>
        <w:t xml:space="preserve"> órakor a </w:t>
      </w:r>
      <w:r w:rsidR="00DE10FA">
        <w:rPr>
          <w:rFonts w:eastAsia="Times New Roman" w:cs="Times New Roman"/>
          <w:sz w:val="18"/>
          <w:szCs w:val="18"/>
          <w:lang w:eastAsia="hu-HU"/>
        </w:rPr>
        <w:t>Kölcsey Művelődési Központban</w:t>
      </w:r>
      <w:r w:rsidRPr="00837147">
        <w:rPr>
          <w:rFonts w:eastAsia="Times New Roman" w:cs="Times New Roman"/>
          <w:sz w:val="18"/>
          <w:szCs w:val="18"/>
          <w:lang w:eastAsia="hu-HU"/>
        </w:rPr>
        <w:t xml:space="preserve"> megtartott közmeghallgatáson.</w:t>
      </w:r>
    </w:p>
    <w:p w:rsidR="00837147" w:rsidRPr="00837147" w:rsidRDefault="00837147" w:rsidP="00837147">
      <w:pPr>
        <w:spacing w:after="0" w:line="240" w:lineRule="auto"/>
        <w:rPr>
          <w:rFonts w:eastAsia="Times New Roman" w:cs="Times New Roman"/>
          <w:sz w:val="18"/>
          <w:szCs w:val="18"/>
          <w:lang w:eastAsia="hu-HU"/>
        </w:rPr>
      </w:pPr>
    </w:p>
    <w:p w:rsidR="00837147" w:rsidRPr="00837147" w:rsidRDefault="00837147" w:rsidP="00837147">
      <w:pPr>
        <w:spacing w:after="0" w:line="240" w:lineRule="auto"/>
        <w:ind w:left="2977" w:hanging="2977"/>
        <w:rPr>
          <w:rFonts w:eastAsia="Times New Roman" w:cs="Times New Roman"/>
          <w:b/>
          <w:sz w:val="18"/>
          <w:szCs w:val="18"/>
          <w:lang w:eastAsia="hu-HU"/>
        </w:rPr>
      </w:pPr>
      <w:r w:rsidRPr="00837147">
        <w:rPr>
          <w:rFonts w:eastAsia="Times New Roman" w:cs="Times New Roman"/>
          <w:sz w:val="18"/>
          <w:szCs w:val="18"/>
          <w:lang w:eastAsia="hu-HU"/>
        </w:rPr>
        <w:t xml:space="preserve">Jelen vannak </w:t>
      </w:r>
      <w:r w:rsidRPr="00837147">
        <w:rPr>
          <w:rFonts w:eastAsia="Times New Roman" w:cs="Times New Roman"/>
          <w:b/>
          <w:sz w:val="18"/>
          <w:szCs w:val="18"/>
          <w:lang w:eastAsia="hu-HU"/>
        </w:rPr>
        <w:t>a jelenléti ív szerint</w:t>
      </w:r>
      <w:proofErr w:type="gramStart"/>
      <w:r w:rsidRPr="00837147">
        <w:rPr>
          <w:rFonts w:eastAsia="Times New Roman" w:cs="Times New Roman"/>
          <w:b/>
          <w:sz w:val="18"/>
          <w:szCs w:val="18"/>
          <w:lang w:eastAsia="hu-HU"/>
        </w:rPr>
        <w:t xml:space="preserve">: </w:t>
      </w:r>
      <w:r w:rsidR="00DE10FA">
        <w:rPr>
          <w:rFonts w:eastAsia="Times New Roman" w:cs="Times New Roman"/>
          <w:b/>
          <w:sz w:val="18"/>
          <w:szCs w:val="18"/>
          <w:lang w:eastAsia="hu-HU"/>
        </w:rPr>
        <w:t xml:space="preserve">      </w:t>
      </w:r>
      <w:r w:rsidRPr="00837147">
        <w:rPr>
          <w:rFonts w:eastAsia="Times New Roman" w:cs="Times New Roman"/>
          <w:b/>
          <w:sz w:val="18"/>
          <w:szCs w:val="18"/>
          <w:lang w:eastAsia="hu-HU"/>
        </w:rPr>
        <w:t>dr.</w:t>
      </w:r>
      <w:proofErr w:type="gramEnd"/>
      <w:r w:rsidRPr="00837147">
        <w:rPr>
          <w:rFonts w:eastAsia="Times New Roman" w:cs="Times New Roman"/>
          <w:b/>
          <w:sz w:val="18"/>
          <w:szCs w:val="18"/>
          <w:lang w:eastAsia="hu-HU"/>
        </w:rPr>
        <w:t xml:space="preserve"> </w:t>
      </w:r>
      <w:proofErr w:type="spellStart"/>
      <w:r w:rsidRPr="00837147">
        <w:rPr>
          <w:rFonts w:eastAsia="Times New Roman" w:cs="Times New Roman"/>
          <w:b/>
          <w:sz w:val="18"/>
          <w:szCs w:val="18"/>
          <w:lang w:eastAsia="hu-HU"/>
        </w:rPr>
        <w:t>Riebl</w:t>
      </w:r>
      <w:proofErr w:type="spellEnd"/>
      <w:r w:rsidRPr="00837147">
        <w:rPr>
          <w:rFonts w:eastAsia="Times New Roman" w:cs="Times New Roman"/>
          <w:b/>
          <w:sz w:val="18"/>
          <w:szCs w:val="18"/>
          <w:lang w:eastAsia="hu-HU"/>
        </w:rPr>
        <w:t xml:space="preserve"> Antal – polgármester</w:t>
      </w:r>
    </w:p>
    <w:p w:rsidR="00DE10FA" w:rsidRDefault="00837147" w:rsidP="00837147">
      <w:pPr>
        <w:spacing w:after="0" w:line="240" w:lineRule="auto"/>
        <w:ind w:left="2977" w:hanging="2977"/>
        <w:rPr>
          <w:rFonts w:eastAsia="Lucida Sans Unicode" w:cs="Times New Roman"/>
          <w:b/>
          <w:sz w:val="18"/>
          <w:szCs w:val="18"/>
          <w:lang w:eastAsia="hu-HU"/>
        </w:rPr>
      </w:pPr>
      <w:r w:rsidRPr="00837147">
        <w:rPr>
          <w:rFonts w:eastAsia="Times New Roman" w:cs="Times New Roman"/>
          <w:b/>
          <w:sz w:val="18"/>
          <w:szCs w:val="18"/>
          <w:lang w:eastAsia="hu-HU"/>
        </w:rPr>
        <w:t xml:space="preserve">                                                              </w:t>
      </w:r>
      <w:r w:rsidRPr="00837147">
        <w:rPr>
          <w:rFonts w:eastAsia="Times New Roman" w:cs="Times New Roman"/>
          <w:b/>
          <w:sz w:val="18"/>
          <w:szCs w:val="18"/>
          <w:lang w:eastAsia="hu-HU"/>
        </w:rPr>
        <w:tab/>
        <w:t xml:space="preserve">  </w:t>
      </w:r>
      <w:r w:rsidRPr="00837147">
        <w:rPr>
          <w:rFonts w:eastAsia="Lucida Sans Unicode" w:cs="Times New Roman"/>
          <w:b/>
          <w:sz w:val="18"/>
          <w:szCs w:val="18"/>
          <w:lang w:eastAsia="hu-HU"/>
        </w:rPr>
        <w:t>Szilveszter Lajos alpolgármester</w:t>
      </w:r>
    </w:p>
    <w:p w:rsidR="00837147" w:rsidRPr="007C4B4A" w:rsidRDefault="00DE10FA" w:rsidP="007C4B4A">
      <w:pPr>
        <w:spacing w:after="0" w:line="240" w:lineRule="auto"/>
        <w:ind w:left="2977"/>
        <w:rPr>
          <w:rFonts w:eastAsia="Lucida Sans Unicode" w:cs="Times New Roman"/>
          <w:sz w:val="18"/>
          <w:szCs w:val="18"/>
          <w:lang w:eastAsia="hu-HU"/>
        </w:rPr>
      </w:pPr>
      <w:r>
        <w:rPr>
          <w:rFonts w:eastAsia="Lucida Sans Unicode" w:cs="Times New Roman"/>
          <w:b/>
          <w:sz w:val="18"/>
          <w:szCs w:val="18"/>
          <w:lang w:eastAsia="hu-HU"/>
        </w:rPr>
        <w:t xml:space="preserve">  </w:t>
      </w:r>
      <w:proofErr w:type="spellStart"/>
      <w:r w:rsidRPr="00DE10FA">
        <w:rPr>
          <w:rFonts w:eastAsia="Lucida Sans Unicode" w:cs="Times New Roman"/>
          <w:b/>
          <w:sz w:val="18"/>
          <w:szCs w:val="18"/>
          <w:lang w:eastAsia="hu-HU"/>
        </w:rPr>
        <w:t>Bednárik</w:t>
      </w:r>
      <w:proofErr w:type="spellEnd"/>
      <w:r w:rsidRPr="00DE10FA">
        <w:rPr>
          <w:rFonts w:eastAsia="Lucida Sans Unicode" w:cs="Times New Roman"/>
          <w:b/>
          <w:sz w:val="18"/>
          <w:szCs w:val="18"/>
          <w:lang w:eastAsia="hu-HU"/>
        </w:rPr>
        <w:t xml:space="preserve"> László</w:t>
      </w:r>
      <w:r w:rsidR="00837147" w:rsidRPr="00837147">
        <w:rPr>
          <w:rFonts w:eastAsia="Lucida Sans Unicode" w:cs="Times New Roman"/>
          <w:b/>
          <w:sz w:val="18"/>
          <w:szCs w:val="18"/>
          <w:lang w:eastAsia="hu-HU"/>
        </w:rPr>
        <w:t xml:space="preserve"> </w:t>
      </w:r>
      <w:r w:rsidR="007C4B4A">
        <w:rPr>
          <w:rFonts w:eastAsia="Lucida Sans Unicode" w:cs="Times New Roman"/>
          <w:b/>
          <w:sz w:val="18"/>
          <w:szCs w:val="18"/>
          <w:lang w:eastAsia="hu-HU"/>
        </w:rPr>
        <w:t>– képviselő</w:t>
      </w:r>
      <w:r w:rsidR="00837147" w:rsidRPr="00837147">
        <w:rPr>
          <w:rFonts w:eastAsia="Times New Roman" w:cs="Times New Roman"/>
          <w:b/>
          <w:sz w:val="18"/>
          <w:szCs w:val="18"/>
          <w:lang w:eastAsia="hu-HU"/>
        </w:rPr>
        <w:tab/>
      </w:r>
    </w:p>
    <w:p w:rsidR="00837147" w:rsidRPr="00837147" w:rsidRDefault="00837147" w:rsidP="00837147">
      <w:pPr>
        <w:spacing w:after="0" w:line="240" w:lineRule="auto"/>
        <w:ind w:left="2977" w:hanging="2977"/>
        <w:rPr>
          <w:rFonts w:eastAsia="Times New Roman" w:cs="Times New Roman"/>
          <w:b/>
          <w:sz w:val="18"/>
          <w:szCs w:val="18"/>
          <w:lang w:eastAsia="hu-HU"/>
        </w:rPr>
      </w:pPr>
      <w:r w:rsidRPr="00837147">
        <w:rPr>
          <w:rFonts w:eastAsia="Times New Roman" w:cs="Times New Roman"/>
          <w:b/>
          <w:sz w:val="18"/>
          <w:szCs w:val="18"/>
          <w:lang w:eastAsia="hu-HU"/>
        </w:rPr>
        <w:t xml:space="preserve">                                                                    Görbe István – képviselő</w:t>
      </w:r>
      <w:r w:rsidR="00D95D80">
        <w:rPr>
          <w:rFonts w:eastAsia="Times New Roman" w:cs="Times New Roman"/>
          <w:b/>
          <w:sz w:val="18"/>
          <w:szCs w:val="18"/>
          <w:lang w:eastAsia="hu-HU"/>
        </w:rPr>
        <w:t xml:space="preserve"> </w:t>
      </w:r>
    </w:p>
    <w:p w:rsidR="00837147" w:rsidRPr="00837147" w:rsidRDefault="00837147" w:rsidP="00837147">
      <w:pPr>
        <w:spacing w:after="0" w:line="240" w:lineRule="auto"/>
        <w:ind w:left="1418" w:firstLine="709"/>
        <w:rPr>
          <w:rFonts w:eastAsia="Times New Roman" w:cs="Times New Roman"/>
          <w:b/>
          <w:sz w:val="18"/>
          <w:szCs w:val="18"/>
          <w:lang w:eastAsia="hu-HU"/>
        </w:rPr>
      </w:pPr>
      <w:r w:rsidRPr="00837147">
        <w:rPr>
          <w:rFonts w:eastAsia="Times New Roman" w:cs="Times New Roman"/>
          <w:b/>
          <w:sz w:val="18"/>
          <w:szCs w:val="18"/>
          <w:lang w:eastAsia="hu-HU"/>
        </w:rPr>
        <w:t xml:space="preserve">          </w:t>
      </w:r>
      <w:r w:rsidRPr="00837147">
        <w:rPr>
          <w:rFonts w:eastAsia="Times New Roman" w:cs="Times New Roman"/>
          <w:b/>
          <w:sz w:val="18"/>
          <w:szCs w:val="18"/>
          <w:lang w:eastAsia="hu-HU"/>
        </w:rPr>
        <w:tab/>
        <w:t xml:space="preserve">     </w:t>
      </w:r>
      <w:r w:rsidRPr="00837147">
        <w:rPr>
          <w:rFonts w:eastAsia="Times New Roman" w:cs="Times New Roman"/>
          <w:b/>
          <w:sz w:val="18"/>
          <w:szCs w:val="18"/>
          <w:lang w:eastAsia="hu-HU"/>
        </w:rPr>
        <w:tab/>
      </w:r>
    </w:p>
    <w:p w:rsidR="00837147" w:rsidRPr="00837147" w:rsidRDefault="00837147" w:rsidP="00DE10FA">
      <w:pPr>
        <w:spacing w:after="0" w:line="240" w:lineRule="auto"/>
        <w:ind w:left="2977"/>
        <w:rPr>
          <w:rFonts w:eastAsia="Times New Roman" w:cs="Times New Roman"/>
          <w:b/>
          <w:sz w:val="18"/>
          <w:szCs w:val="18"/>
          <w:lang w:eastAsia="hu-HU"/>
        </w:rPr>
      </w:pPr>
      <w:proofErr w:type="gramStart"/>
      <w:r w:rsidRPr="00837147">
        <w:rPr>
          <w:rFonts w:eastAsia="Times New Roman" w:cs="Times New Roman"/>
          <w:b/>
          <w:sz w:val="18"/>
          <w:szCs w:val="18"/>
          <w:lang w:eastAsia="hu-HU"/>
        </w:rPr>
        <w:t>dr.</w:t>
      </w:r>
      <w:proofErr w:type="gramEnd"/>
      <w:r w:rsidRPr="00837147">
        <w:rPr>
          <w:rFonts w:eastAsia="Times New Roman" w:cs="Times New Roman"/>
          <w:b/>
          <w:sz w:val="18"/>
          <w:szCs w:val="18"/>
          <w:lang w:eastAsia="hu-HU"/>
        </w:rPr>
        <w:t xml:space="preserve"> Molnár Zsuzsanna – jegyző </w:t>
      </w:r>
    </w:p>
    <w:p w:rsidR="00837147" w:rsidRPr="00837147" w:rsidRDefault="00837147" w:rsidP="00837147">
      <w:pPr>
        <w:spacing w:after="0" w:line="240" w:lineRule="auto"/>
        <w:ind w:left="2836"/>
        <w:rPr>
          <w:rFonts w:eastAsia="Times New Roman" w:cs="Times New Roman"/>
          <w:b/>
          <w:sz w:val="18"/>
          <w:szCs w:val="18"/>
          <w:lang w:eastAsia="hu-HU"/>
        </w:rPr>
      </w:pPr>
    </w:p>
    <w:p w:rsidR="00DE10FA" w:rsidRDefault="00DE10FA" w:rsidP="00837147">
      <w:pPr>
        <w:spacing w:after="0" w:line="240" w:lineRule="auto"/>
        <w:rPr>
          <w:rFonts w:eastAsia="Lucida Sans Unicode" w:cs="Times New Roman"/>
          <w:sz w:val="18"/>
          <w:szCs w:val="18"/>
          <w:lang w:eastAsia="hu-HU"/>
        </w:rPr>
      </w:pPr>
    </w:p>
    <w:p w:rsidR="00837147" w:rsidRPr="00837147" w:rsidRDefault="00837147" w:rsidP="00837147">
      <w:pPr>
        <w:spacing w:after="0" w:line="240" w:lineRule="auto"/>
        <w:rPr>
          <w:rFonts w:eastAsia="Times New Roman" w:cs="Times New Roman"/>
          <w:b/>
          <w:sz w:val="18"/>
          <w:szCs w:val="18"/>
          <w:lang w:eastAsia="hu-HU"/>
        </w:rPr>
      </w:pPr>
      <w:r w:rsidRPr="00837147">
        <w:rPr>
          <w:rFonts w:eastAsia="Lucida Sans Unicode" w:cs="Times New Roman"/>
          <w:sz w:val="18"/>
          <w:szCs w:val="18"/>
          <w:lang w:eastAsia="hu-HU"/>
        </w:rPr>
        <w:t>Hiányzik:</w:t>
      </w:r>
      <w:r w:rsidRPr="00837147">
        <w:rPr>
          <w:rFonts w:eastAsia="Times New Roman" w:cs="Times New Roman"/>
          <w:b/>
          <w:sz w:val="18"/>
          <w:szCs w:val="18"/>
          <w:lang w:eastAsia="hu-HU"/>
        </w:rPr>
        <w:t xml:space="preserve"> </w:t>
      </w:r>
      <w:r w:rsidRPr="00D95D80">
        <w:rPr>
          <w:rFonts w:eastAsia="Times New Roman" w:cs="Times New Roman"/>
          <w:b/>
          <w:sz w:val="18"/>
          <w:szCs w:val="18"/>
          <w:lang w:eastAsia="hu-HU"/>
        </w:rPr>
        <w:t>Jakus Lászlóné</w:t>
      </w:r>
      <w:r w:rsidR="007741A5">
        <w:rPr>
          <w:rFonts w:eastAsia="Times New Roman" w:cs="Times New Roman"/>
          <w:b/>
          <w:sz w:val="18"/>
          <w:szCs w:val="18"/>
          <w:lang w:eastAsia="hu-HU"/>
        </w:rPr>
        <w:t xml:space="preserve">, </w:t>
      </w:r>
      <w:r w:rsidR="007741A5" w:rsidRPr="00837147">
        <w:rPr>
          <w:rFonts w:eastAsia="Times New Roman" w:cs="Times New Roman"/>
          <w:b/>
          <w:sz w:val="18"/>
          <w:szCs w:val="18"/>
          <w:lang w:eastAsia="hu-HU"/>
        </w:rPr>
        <w:t>Darabos Zsuzsanna– képviselő</w:t>
      </w:r>
      <w:r w:rsidR="007741A5" w:rsidRPr="00837147">
        <w:rPr>
          <w:rFonts w:eastAsia="Times New Roman" w:cs="Times New Roman"/>
          <w:b/>
          <w:sz w:val="18"/>
          <w:szCs w:val="18"/>
          <w:lang w:eastAsia="hu-HU"/>
        </w:rPr>
        <w:t xml:space="preserve"> </w:t>
      </w:r>
      <w:r w:rsidR="007741A5">
        <w:rPr>
          <w:rFonts w:eastAsia="Times New Roman" w:cs="Times New Roman"/>
          <w:b/>
          <w:sz w:val="18"/>
          <w:szCs w:val="18"/>
          <w:lang w:eastAsia="hu-HU"/>
        </w:rPr>
        <w:t>és</w:t>
      </w:r>
      <w:r w:rsidRPr="00837147">
        <w:rPr>
          <w:rFonts w:eastAsia="Times New Roman" w:cs="Times New Roman"/>
          <w:b/>
          <w:sz w:val="18"/>
          <w:szCs w:val="18"/>
          <w:lang w:eastAsia="hu-HU"/>
        </w:rPr>
        <w:t xml:space="preserve"> </w:t>
      </w:r>
      <w:proofErr w:type="spellStart"/>
      <w:r w:rsidR="00DE10FA" w:rsidRPr="00DE10FA">
        <w:rPr>
          <w:rFonts w:eastAsia="Times New Roman" w:cs="Times New Roman"/>
          <w:b/>
          <w:sz w:val="18"/>
          <w:szCs w:val="18"/>
          <w:lang w:eastAsia="hu-HU"/>
        </w:rPr>
        <w:t>Válóczi</w:t>
      </w:r>
      <w:proofErr w:type="spellEnd"/>
      <w:r w:rsidR="00DE10FA" w:rsidRPr="00DE10FA">
        <w:rPr>
          <w:rFonts w:eastAsia="Times New Roman" w:cs="Times New Roman"/>
          <w:b/>
          <w:sz w:val="18"/>
          <w:szCs w:val="18"/>
          <w:lang w:eastAsia="hu-HU"/>
        </w:rPr>
        <w:t xml:space="preserve"> Tünde </w:t>
      </w:r>
      <w:r w:rsidRPr="00837147">
        <w:rPr>
          <w:rFonts w:eastAsia="Times New Roman" w:cs="Times New Roman"/>
          <w:b/>
          <w:sz w:val="18"/>
          <w:szCs w:val="18"/>
          <w:lang w:eastAsia="hu-HU"/>
        </w:rPr>
        <w:t>képviselők igazoltan távol vannak.</w:t>
      </w:r>
    </w:p>
    <w:p w:rsidR="00837147" w:rsidRPr="00837147" w:rsidRDefault="00837147" w:rsidP="00837147">
      <w:pPr>
        <w:spacing w:after="0" w:line="240" w:lineRule="auto"/>
        <w:ind w:left="2977" w:hanging="2977"/>
        <w:rPr>
          <w:rFonts w:eastAsia="Times New Roman" w:cs="Times New Roman"/>
          <w:b/>
          <w:sz w:val="18"/>
          <w:szCs w:val="18"/>
          <w:lang w:eastAsia="hu-HU"/>
        </w:rPr>
      </w:pPr>
    </w:p>
    <w:p w:rsidR="00837147" w:rsidRPr="00837147" w:rsidRDefault="00837147" w:rsidP="00837147">
      <w:pPr>
        <w:spacing w:after="0" w:line="240" w:lineRule="auto"/>
        <w:rPr>
          <w:rFonts w:eastAsia="Times New Roman" w:cs="Times New Roman"/>
          <w:b/>
          <w:sz w:val="18"/>
          <w:szCs w:val="18"/>
          <w:lang w:eastAsia="hu-HU"/>
        </w:rPr>
      </w:pPr>
    </w:p>
    <w:p w:rsidR="00837147" w:rsidRPr="00837147" w:rsidRDefault="00837147" w:rsidP="00837147">
      <w:pPr>
        <w:spacing w:after="0" w:line="240" w:lineRule="auto"/>
        <w:rPr>
          <w:rFonts w:eastAsia="Times New Roman" w:cs="Times New Roman"/>
          <w:sz w:val="18"/>
          <w:szCs w:val="18"/>
          <w:lang w:eastAsia="hu-HU"/>
        </w:rPr>
      </w:pPr>
      <w:proofErr w:type="gramStart"/>
      <w:r w:rsidRPr="00837147">
        <w:rPr>
          <w:rFonts w:eastAsia="Lucida Sans Unicode" w:cs="Times New Roman"/>
          <w:b/>
          <w:sz w:val="18"/>
          <w:szCs w:val="18"/>
          <w:lang w:eastAsia="hu-HU"/>
        </w:rPr>
        <w:t>dr.</w:t>
      </w:r>
      <w:proofErr w:type="gramEnd"/>
      <w:r w:rsidRPr="00837147">
        <w:rPr>
          <w:rFonts w:eastAsia="Lucida Sans Unicode" w:cs="Times New Roman"/>
          <w:b/>
          <w:sz w:val="18"/>
          <w:szCs w:val="18"/>
          <w:lang w:eastAsia="hu-HU"/>
        </w:rPr>
        <w:t xml:space="preserve"> </w:t>
      </w:r>
      <w:proofErr w:type="spellStart"/>
      <w:r w:rsidRPr="00837147">
        <w:rPr>
          <w:rFonts w:eastAsia="Lucida Sans Unicode" w:cs="Times New Roman"/>
          <w:b/>
          <w:sz w:val="18"/>
          <w:szCs w:val="18"/>
          <w:lang w:eastAsia="hu-HU"/>
        </w:rPr>
        <w:t>Riebl</w:t>
      </w:r>
      <w:proofErr w:type="spellEnd"/>
      <w:r w:rsidRPr="00837147">
        <w:rPr>
          <w:rFonts w:eastAsia="Lucida Sans Unicode" w:cs="Times New Roman"/>
          <w:b/>
          <w:sz w:val="18"/>
          <w:szCs w:val="18"/>
          <w:lang w:eastAsia="hu-HU"/>
        </w:rPr>
        <w:t xml:space="preserve"> Antal</w:t>
      </w:r>
      <w:r w:rsidRPr="00837147">
        <w:rPr>
          <w:rFonts w:eastAsia="Lucida Sans Unicode" w:cs="Times New Roman"/>
          <w:sz w:val="18"/>
          <w:szCs w:val="18"/>
          <w:lang w:eastAsia="hu-HU"/>
        </w:rPr>
        <w:t xml:space="preserve"> polgármester köszönti a megjelenteket, és megnyitja az ülést. Megállapítja, hogy a Képviselő-</w:t>
      </w:r>
      <w:r w:rsidR="007741A5">
        <w:rPr>
          <w:rFonts w:eastAsia="Times New Roman" w:cs="Times New Roman"/>
          <w:sz w:val="18"/>
          <w:szCs w:val="18"/>
          <w:lang w:eastAsia="hu-HU"/>
        </w:rPr>
        <w:t>testület 4</w:t>
      </w:r>
      <w:r w:rsidRPr="00837147">
        <w:rPr>
          <w:rFonts w:eastAsia="Times New Roman" w:cs="Times New Roman"/>
          <w:sz w:val="18"/>
          <w:szCs w:val="18"/>
          <w:lang w:eastAsia="hu-HU"/>
        </w:rPr>
        <w:t xml:space="preserve"> fővel határozatképes, </w:t>
      </w:r>
      <w:r w:rsidRPr="00837147">
        <w:rPr>
          <w:rFonts w:eastAsia="Lucida Sans Unicode" w:cs="Times New Roman"/>
          <w:sz w:val="18"/>
          <w:szCs w:val="18"/>
          <w:lang w:eastAsia="hu-HU"/>
        </w:rPr>
        <w:t xml:space="preserve">a jegyzőkönyv hitelesítésére felkéri </w:t>
      </w:r>
      <w:proofErr w:type="spellStart"/>
      <w:r w:rsidR="00DE10FA" w:rsidRPr="00DE10FA">
        <w:rPr>
          <w:rFonts w:eastAsia="Lucida Sans Unicode" w:cs="Times New Roman"/>
          <w:sz w:val="18"/>
          <w:szCs w:val="18"/>
          <w:lang w:eastAsia="hu-HU"/>
        </w:rPr>
        <w:t>Bednárik</w:t>
      </w:r>
      <w:proofErr w:type="spellEnd"/>
      <w:r w:rsidR="00DE10FA" w:rsidRPr="00DE10FA">
        <w:rPr>
          <w:rFonts w:eastAsia="Lucida Sans Unicode" w:cs="Times New Roman"/>
          <w:sz w:val="18"/>
          <w:szCs w:val="18"/>
          <w:lang w:eastAsia="hu-HU"/>
        </w:rPr>
        <w:t xml:space="preserve"> László </w:t>
      </w:r>
      <w:r w:rsidRPr="00837147">
        <w:rPr>
          <w:rFonts w:eastAsia="Lucida Sans Unicode" w:cs="Times New Roman"/>
          <w:sz w:val="18"/>
          <w:szCs w:val="18"/>
          <w:lang w:eastAsia="hu-HU"/>
        </w:rPr>
        <w:t xml:space="preserve">és </w:t>
      </w:r>
      <w:r w:rsidR="00DE10FA" w:rsidRPr="00DE10FA">
        <w:rPr>
          <w:rFonts w:eastAsia="Lucida Sans Unicode" w:cs="Times New Roman"/>
          <w:sz w:val="18"/>
          <w:szCs w:val="18"/>
          <w:lang w:eastAsia="hu-HU"/>
        </w:rPr>
        <w:t xml:space="preserve">Görbe István </w:t>
      </w:r>
      <w:r w:rsidRPr="00837147">
        <w:rPr>
          <w:rFonts w:eastAsia="Lucida Sans Unicode" w:cs="Times New Roman"/>
          <w:sz w:val="18"/>
          <w:szCs w:val="18"/>
          <w:lang w:eastAsia="hu-HU"/>
        </w:rPr>
        <w:t xml:space="preserve">képviselőket. </w:t>
      </w:r>
    </w:p>
    <w:p w:rsidR="00837147" w:rsidRPr="00837147" w:rsidRDefault="00837147" w:rsidP="00837147">
      <w:pPr>
        <w:spacing w:after="0" w:line="240" w:lineRule="auto"/>
        <w:rPr>
          <w:rFonts w:eastAsia="Times New Roman" w:cs="Times New Roman"/>
          <w:sz w:val="18"/>
          <w:szCs w:val="18"/>
          <w:lang w:eastAsia="hu-HU"/>
        </w:rPr>
      </w:pPr>
    </w:p>
    <w:p w:rsidR="00837147" w:rsidRPr="00837147" w:rsidRDefault="00837147" w:rsidP="00837147">
      <w:pPr>
        <w:spacing w:after="0" w:line="240" w:lineRule="auto"/>
        <w:rPr>
          <w:rFonts w:eastAsia="Times New Roman" w:cs="Times New Roman"/>
          <w:sz w:val="18"/>
          <w:szCs w:val="18"/>
          <w:lang w:eastAsia="hu-HU"/>
        </w:rPr>
      </w:pPr>
      <w:proofErr w:type="gramStart"/>
      <w:r w:rsidRPr="00837147">
        <w:rPr>
          <w:rFonts w:eastAsia="Times New Roman" w:cs="Times New Roman"/>
          <w:b/>
          <w:sz w:val="18"/>
          <w:szCs w:val="18"/>
          <w:lang w:eastAsia="hu-HU"/>
        </w:rPr>
        <w:t>dr.</w:t>
      </w:r>
      <w:proofErr w:type="gramEnd"/>
      <w:r w:rsidRPr="00837147">
        <w:rPr>
          <w:rFonts w:eastAsia="Times New Roman" w:cs="Times New Roman"/>
          <w:b/>
          <w:sz w:val="18"/>
          <w:szCs w:val="18"/>
          <w:lang w:eastAsia="hu-HU"/>
        </w:rPr>
        <w:t xml:space="preserve"> </w:t>
      </w:r>
      <w:proofErr w:type="spellStart"/>
      <w:r w:rsidRPr="00837147">
        <w:rPr>
          <w:rFonts w:eastAsia="Times New Roman" w:cs="Times New Roman"/>
          <w:b/>
          <w:sz w:val="18"/>
          <w:szCs w:val="18"/>
          <w:lang w:eastAsia="hu-HU"/>
        </w:rPr>
        <w:t>Riebl</w:t>
      </w:r>
      <w:proofErr w:type="spellEnd"/>
      <w:r w:rsidRPr="00837147">
        <w:rPr>
          <w:rFonts w:eastAsia="Times New Roman" w:cs="Times New Roman"/>
          <w:b/>
          <w:sz w:val="18"/>
          <w:szCs w:val="18"/>
          <w:lang w:eastAsia="hu-HU"/>
        </w:rPr>
        <w:t xml:space="preserve"> Antal</w:t>
      </w:r>
      <w:r w:rsidRPr="00837147">
        <w:rPr>
          <w:rFonts w:eastAsia="Times New Roman" w:cs="Times New Roman"/>
          <w:sz w:val="18"/>
          <w:szCs w:val="18"/>
          <w:lang w:eastAsia="hu-HU"/>
        </w:rPr>
        <w:t xml:space="preserve"> szavazásra teszi fel a javaslatot.</w:t>
      </w:r>
    </w:p>
    <w:p w:rsidR="00837147" w:rsidRPr="00837147" w:rsidRDefault="00837147" w:rsidP="00837147">
      <w:pPr>
        <w:spacing w:after="0" w:line="240" w:lineRule="auto"/>
        <w:rPr>
          <w:rFonts w:eastAsia="Lucida Sans Unicode" w:cs="Times New Roman"/>
          <w:b/>
          <w:sz w:val="18"/>
          <w:szCs w:val="18"/>
          <w:lang w:eastAsia="hu-HU"/>
        </w:rPr>
      </w:pPr>
    </w:p>
    <w:p w:rsidR="00837147" w:rsidRPr="00837147" w:rsidRDefault="007741A5" w:rsidP="00837147">
      <w:pPr>
        <w:spacing w:after="0" w:line="240" w:lineRule="auto"/>
        <w:rPr>
          <w:rFonts w:eastAsia="Lucida Sans Unicode" w:cs="Times New Roman"/>
          <w:sz w:val="18"/>
          <w:szCs w:val="18"/>
          <w:lang w:eastAsia="hu-HU"/>
        </w:rPr>
      </w:pPr>
      <w:r>
        <w:rPr>
          <w:rFonts w:eastAsia="Lucida Sans Unicode" w:cs="Times New Roman"/>
          <w:sz w:val="18"/>
          <w:szCs w:val="18"/>
          <w:lang w:eastAsia="hu-HU"/>
        </w:rPr>
        <w:t>Képviselő-testület szavazott: (4</w:t>
      </w:r>
      <w:r w:rsidR="00837147" w:rsidRPr="00837147">
        <w:rPr>
          <w:rFonts w:eastAsia="Lucida Sans Unicode" w:cs="Times New Roman"/>
          <w:sz w:val="18"/>
          <w:szCs w:val="18"/>
          <w:lang w:eastAsia="hu-HU"/>
        </w:rPr>
        <w:t xml:space="preserve"> fő)</w:t>
      </w:r>
      <w:r w:rsidR="00837147" w:rsidRPr="00837147">
        <w:rPr>
          <w:rFonts w:eastAsia="Lucida Sans Unicode" w:cs="Times New Roman"/>
          <w:color w:val="000000"/>
          <w:sz w:val="18"/>
          <w:szCs w:val="18"/>
          <w:lang w:eastAsia="hu-HU"/>
        </w:rPr>
        <w:t xml:space="preserve">, </w:t>
      </w:r>
      <w:r>
        <w:rPr>
          <w:rFonts w:eastAsia="Lucida Sans Unicode" w:cs="Times New Roman"/>
          <w:color w:val="000000"/>
          <w:sz w:val="18"/>
          <w:szCs w:val="18"/>
          <w:lang w:eastAsia="hu-HU"/>
        </w:rPr>
        <w:t xml:space="preserve">4 </w:t>
      </w:r>
      <w:r w:rsidR="00837147" w:rsidRPr="00837147">
        <w:rPr>
          <w:rFonts w:eastAsia="Lucida Sans Unicode" w:cs="Times New Roman"/>
          <w:sz w:val="18"/>
          <w:szCs w:val="18"/>
          <w:lang w:eastAsia="hu-HU"/>
        </w:rPr>
        <w:t>igen szavazattal, tartózkodás és nem szavazat nélkül az alábbi határozatot hozta:</w:t>
      </w:r>
    </w:p>
    <w:p w:rsidR="00837147" w:rsidRPr="00837147" w:rsidRDefault="00837147" w:rsidP="00837147">
      <w:pPr>
        <w:spacing w:after="0" w:line="240" w:lineRule="auto"/>
        <w:rPr>
          <w:rFonts w:eastAsia="Lucida Sans Unicode" w:cs="Times New Roman"/>
          <w:b/>
          <w:sz w:val="18"/>
          <w:szCs w:val="18"/>
          <w:lang w:eastAsia="hu-HU"/>
        </w:rPr>
      </w:pPr>
    </w:p>
    <w:p w:rsidR="00837147" w:rsidRPr="00837147" w:rsidRDefault="00DE10FA" w:rsidP="00837147">
      <w:pPr>
        <w:spacing w:after="0" w:line="240" w:lineRule="auto"/>
        <w:ind w:left="1843"/>
        <w:rPr>
          <w:rFonts w:eastAsia="Times New Roman" w:cs="Times New Roman"/>
          <w:b/>
          <w:sz w:val="18"/>
          <w:szCs w:val="18"/>
          <w:u w:val="single"/>
          <w:lang w:eastAsia="hu-HU"/>
        </w:rPr>
      </w:pPr>
      <w:r>
        <w:rPr>
          <w:rFonts w:eastAsia="Times New Roman" w:cs="Times New Roman"/>
          <w:b/>
          <w:sz w:val="18"/>
          <w:szCs w:val="18"/>
          <w:u w:val="single"/>
          <w:lang w:eastAsia="hu-HU"/>
        </w:rPr>
        <w:t>72</w:t>
      </w:r>
      <w:r w:rsidRPr="00DE10FA">
        <w:rPr>
          <w:rFonts w:eastAsia="Times New Roman" w:cs="Times New Roman"/>
          <w:b/>
          <w:sz w:val="18"/>
          <w:szCs w:val="18"/>
          <w:u w:val="single"/>
          <w:lang w:eastAsia="hu-HU"/>
        </w:rPr>
        <w:t>/2019.(III.19.)</w:t>
      </w:r>
      <w:r w:rsidR="00837147" w:rsidRPr="00837147">
        <w:rPr>
          <w:rFonts w:eastAsia="Times New Roman" w:cs="Times New Roman"/>
          <w:b/>
          <w:sz w:val="18"/>
          <w:szCs w:val="18"/>
          <w:u w:val="single"/>
          <w:lang w:eastAsia="hu-HU"/>
        </w:rPr>
        <w:t xml:space="preserve"> számú képviselő-testületi határozat</w:t>
      </w:r>
    </w:p>
    <w:p w:rsidR="00837147" w:rsidRPr="00837147" w:rsidRDefault="00837147" w:rsidP="00837147">
      <w:pPr>
        <w:spacing w:after="0" w:line="240" w:lineRule="auto"/>
        <w:ind w:left="1843"/>
        <w:rPr>
          <w:rFonts w:eastAsia="Times New Roman" w:cs="Times New Roman"/>
          <w:b/>
          <w:sz w:val="18"/>
          <w:szCs w:val="18"/>
          <w:lang w:eastAsia="hu-HU"/>
        </w:rPr>
      </w:pPr>
      <w:r w:rsidRPr="00837147">
        <w:rPr>
          <w:rFonts w:eastAsia="Times New Roman" w:cs="Times New Roman"/>
          <w:b/>
          <w:sz w:val="18"/>
          <w:szCs w:val="18"/>
          <w:lang w:eastAsia="hu-HU"/>
        </w:rPr>
        <w:t xml:space="preserve">Délegyháza Község Önkormányzat Képviselő-testülete a 10/2011.(II.16.) önkormányzati rendelet 24. § (3) bekezdése c) pontja alapján a jegyzőkönyv hitelesítésére </w:t>
      </w:r>
      <w:proofErr w:type="spellStart"/>
      <w:r w:rsidR="007741A5" w:rsidRPr="007741A5">
        <w:rPr>
          <w:rFonts w:eastAsia="Lucida Sans Unicode" w:cs="Times New Roman"/>
          <w:b/>
          <w:sz w:val="18"/>
          <w:szCs w:val="18"/>
          <w:lang w:eastAsia="hu-HU"/>
        </w:rPr>
        <w:t>Bednárik</w:t>
      </w:r>
      <w:proofErr w:type="spellEnd"/>
      <w:r w:rsidR="007741A5" w:rsidRPr="007741A5">
        <w:rPr>
          <w:rFonts w:eastAsia="Lucida Sans Unicode" w:cs="Times New Roman"/>
          <w:b/>
          <w:sz w:val="18"/>
          <w:szCs w:val="18"/>
          <w:lang w:eastAsia="hu-HU"/>
        </w:rPr>
        <w:t xml:space="preserve"> László és Görbe István </w:t>
      </w:r>
      <w:r w:rsidRPr="00837147">
        <w:rPr>
          <w:rFonts w:eastAsia="Times New Roman" w:cs="Times New Roman"/>
          <w:b/>
          <w:sz w:val="18"/>
          <w:szCs w:val="18"/>
          <w:lang w:eastAsia="hu-HU"/>
        </w:rPr>
        <w:t>képviselőket jelöli ki.</w:t>
      </w:r>
    </w:p>
    <w:p w:rsidR="00837147" w:rsidRPr="00837147" w:rsidRDefault="00837147" w:rsidP="00837147">
      <w:pPr>
        <w:spacing w:after="0" w:line="240" w:lineRule="auto"/>
        <w:ind w:left="1843"/>
        <w:rPr>
          <w:rFonts w:eastAsia="Times New Roman" w:cs="Times New Roman"/>
          <w:b/>
          <w:sz w:val="18"/>
          <w:szCs w:val="18"/>
          <w:lang w:eastAsia="hu-HU"/>
        </w:rPr>
      </w:pPr>
      <w:r w:rsidRPr="00837147">
        <w:rPr>
          <w:rFonts w:eastAsia="Times New Roman" w:cs="Times New Roman"/>
          <w:b/>
          <w:sz w:val="18"/>
          <w:szCs w:val="18"/>
          <w:lang w:eastAsia="hu-HU"/>
        </w:rPr>
        <w:t>Határidő: azonnal</w:t>
      </w:r>
    </w:p>
    <w:p w:rsidR="00837147" w:rsidRPr="00837147" w:rsidRDefault="00837147" w:rsidP="00837147">
      <w:pPr>
        <w:spacing w:after="0" w:line="240" w:lineRule="auto"/>
        <w:ind w:left="1843"/>
        <w:rPr>
          <w:rFonts w:eastAsia="Times New Roman" w:cs="Times New Roman"/>
          <w:b/>
          <w:sz w:val="18"/>
          <w:szCs w:val="18"/>
          <w:lang w:eastAsia="hu-HU"/>
        </w:rPr>
      </w:pPr>
      <w:r w:rsidRPr="00837147">
        <w:rPr>
          <w:rFonts w:eastAsia="Times New Roman" w:cs="Times New Roman"/>
          <w:b/>
          <w:sz w:val="18"/>
          <w:szCs w:val="18"/>
          <w:lang w:eastAsia="hu-HU"/>
        </w:rPr>
        <w:t>Felelős: Képviselő-testület</w:t>
      </w:r>
    </w:p>
    <w:p w:rsidR="00837147" w:rsidRDefault="00837147">
      <w:pPr>
        <w:rPr>
          <w:sz w:val="18"/>
          <w:szCs w:val="18"/>
        </w:rPr>
      </w:pPr>
    </w:p>
    <w:p w:rsidR="00DE10FA" w:rsidRPr="00DE10FA" w:rsidRDefault="00DE10FA" w:rsidP="00DE10FA">
      <w:pPr>
        <w:rPr>
          <w:sz w:val="18"/>
          <w:szCs w:val="18"/>
        </w:rPr>
      </w:pPr>
      <w:proofErr w:type="gramStart"/>
      <w:r w:rsidRPr="00DE10FA">
        <w:rPr>
          <w:b/>
          <w:sz w:val="18"/>
          <w:szCs w:val="18"/>
        </w:rPr>
        <w:t>dr.</w:t>
      </w:r>
      <w:proofErr w:type="gramEnd"/>
      <w:r w:rsidRPr="00DE10FA">
        <w:rPr>
          <w:b/>
          <w:sz w:val="18"/>
          <w:szCs w:val="18"/>
        </w:rPr>
        <w:t xml:space="preserve"> </w:t>
      </w:r>
      <w:proofErr w:type="spellStart"/>
      <w:r w:rsidRPr="00DE10FA">
        <w:rPr>
          <w:b/>
          <w:sz w:val="18"/>
          <w:szCs w:val="18"/>
        </w:rPr>
        <w:t>Riebl</w:t>
      </w:r>
      <w:proofErr w:type="spellEnd"/>
      <w:r w:rsidRPr="00DE10FA">
        <w:rPr>
          <w:b/>
          <w:sz w:val="18"/>
          <w:szCs w:val="18"/>
        </w:rPr>
        <w:t xml:space="preserve"> Antal</w:t>
      </w:r>
      <w:r w:rsidRPr="00DE10FA">
        <w:rPr>
          <w:sz w:val="18"/>
          <w:szCs w:val="18"/>
        </w:rPr>
        <w:t xml:space="preserve"> szavazásra teszi fel az alábbi napirendi ponto</w:t>
      </w:r>
      <w:r w:rsidR="00D341CC">
        <w:rPr>
          <w:sz w:val="18"/>
          <w:szCs w:val="18"/>
        </w:rPr>
        <w:t>ka</w:t>
      </w:r>
      <w:r w:rsidRPr="00DE10FA">
        <w:rPr>
          <w:sz w:val="18"/>
          <w:szCs w:val="18"/>
        </w:rPr>
        <w:t xml:space="preserve">t: </w:t>
      </w:r>
      <w:r>
        <w:rPr>
          <w:sz w:val="18"/>
          <w:szCs w:val="18"/>
        </w:rPr>
        <w:t>1./</w:t>
      </w:r>
      <w:r w:rsidRPr="00DE10FA">
        <w:rPr>
          <w:sz w:val="18"/>
          <w:szCs w:val="18"/>
        </w:rPr>
        <w:t>A közbiztonság helyzete Délegyházán - Tájékoztatás a Rendőrség tevékenységéről</w:t>
      </w:r>
      <w:r>
        <w:rPr>
          <w:sz w:val="18"/>
          <w:szCs w:val="18"/>
        </w:rPr>
        <w:t>; 2./</w:t>
      </w:r>
      <w:r w:rsidRPr="00DE10FA">
        <w:rPr>
          <w:sz w:val="18"/>
          <w:szCs w:val="18"/>
        </w:rPr>
        <w:t>Lakosságszám változása</w:t>
      </w:r>
      <w:r>
        <w:rPr>
          <w:sz w:val="18"/>
          <w:szCs w:val="18"/>
        </w:rPr>
        <w:t xml:space="preserve">; </w:t>
      </w:r>
      <w:r w:rsidRPr="00DE10FA">
        <w:rPr>
          <w:sz w:val="18"/>
          <w:szCs w:val="18"/>
        </w:rPr>
        <w:t>3./Beruházások 2014-2019.</w:t>
      </w:r>
      <w:r>
        <w:rPr>
          <w:sz w:val="18"/>
          <w:szCs w:val="18"/>
        </w:rPr>
        <w:t>; 4./</w:t>
      </w:r>
      <w:r w:rsidRPr="00DE10FA">
        <w:rPr>
          <w:sz w:val="18"/>
          <w:szCs w:val="18"/>
        </w:rPr>
        <w:t xml:space="preserve">Tájékoztatás az Önkormányzat pénzügyi helyzetéről </w:t>
      </w:r>
      <w:r>
        <w:rPr>
          <w:sz w:val="18"/>
          <w:szCs w:val="18"/>
        </w:rPr>
        <w:t>; 5./</w:t>
      </w:r>
      <w:r w:rsidRPr="00DE10FA">
        <w:rPr>
          <w:sz w:val="18"/>
          <w:szCs w:val="18"/>
        </w:rPr>
        <w:t>Egyebek</w:t>
      </w:r>
      <w:r>
        <w:rPr>
          <w:sz w:val="18"/>
          <w:szCs w:val="18"/>
        </w:rPr>
        <w:t>.</w:t>
      </w:r>
    </w:p>
    <w:p w:rsidR="00DE10FA" w:rsidRPr="00DE10FA" w:rsidRDefault="00DE10FA" w:rsidP="00DE10FA">
      <w:pPr>
        <w:pStyle w:val="Listaszerbekezds"/>
        <w:ind w:left="0"/>
        <w:rPr>
          <w:rFonts w:cs="Tahoma"/>
          <w:b/>
          <w:sz w:val="18"/>
          <w:szCs w:val="18"/>
          <w:lang w:val="hu-HU"/>
        </w:rPr>
      </w:pPr>
    </w:p>
    <w:p w:rsidR="00DE10FA" w:rsidRPr="00DE10FA" w:rsidRDefault="00DE10FA" w:rsidP="00DE10FA">
      <w:pPr>
        <w:rPr>
          <w:rFonts w:eastAsia="Lucida Sans Unicode"/>
          <w:sz w:val="18"/>
          <w:szCs w:val="18"/>
        </w:rPr>
      </w:pPr>
      <w:r w:rsidRPr="00DE10FA">
        <w:rPr>
          <w:rFonts w:eastAsia="Lucida Sans Unicode"/>
          <w:sz w:val="18"/>
          <w:szCs w:val="18"/>
        </w:rPr>
        <w:t xml:space="preserve">Képviselő-testület szavazott: </w:t>
      </w:r>
      <w:r w:rsidR="007741A5">
        <w:rPr>
          <w:rFonts w:eastAsia="Lucida Sans Unicode"/>
          <w:sz w:val="18"/>
          <w:szCs w:val="18"/>
        </w:rPr>
        <w:t>(4</w:t>
      </w:r>
      <w:r w:rsidRPr="00DE10FA">
        <w:rPr>
          <w:rFonts w:eastAsia="Lucida Sans Unicode"/>
          <w:sz w:val="18"/>
          <w:szCs w:val="18"/>
        </w:rPr>
        <w:t xml:space="preserve"> f</w:t>
      </w:r>
      <w:r w:rsidR="007741A5">
        <w:rPr>
          <w:rFonts w:eastAsia="Lucida Sans Unicode"/>
          <w:sz w:val="18"/>
          <w:szCs w:val="18"/>
        </w:rPr>
        <w:t>ő), 4</w:t>
      </w:r>
      <w:r w:rsidRPr="00DE10FA">
        <w:rPr>
          <w:rFonts w:eastAsia="Lucida Sans Unicode"/>
          <w:sz w:val="18"/>
          <w:szCs w:val="18"/>
        </w:rPr>
        <w:t xml:space="preserve"> szavazattal, tartózkodás és nem szavazat nélkül az alábbi határozatot hozta:</w:t>
      </w:r>
    </w:p>
    <w:p w:rsidR="00DE10FA" w:rsidRPr="00DE10FA" w:rsidRDefault="00DE10FA" w:rsidP="00DE10FA">
      <w:pPr>
        <w:spacing w:after="0" w:line="240" w:lineRule="auto"/>
        <w:ind w:left="1843"/>
        <w:rPr>
          <w:b/>
          <w:sz w:val="18"/>
          <w:szCs w:val="18"/>
          <w:u w:val="single"/>
        </w:rPr>
      </w:pPr>
      <w:r w:rsidRPr="00DE10FA">
        <w:rPr>
          <w:b/>
          <w:sz w:val="18"/>
          <w:szCs w:val="18"/>
          <w:u w:val="single"/>
        </w:rPr>
        <w:t>73/2019.(III.19.) számú képviselő-testületi határozat</w:t>
      </w:r>
    </w:p>
    <w:p w:rsidR="00DE10FA" w:rsidRPr="00DE10FA" w:rsidRDefault="00DE10FA" w:rsidP="00DE10FA">
      <w:pPr>
        <w:spacing w:after="0" w:line="240" w:lineRule="auto"/>
        <w:ind w:left="1843"/>
        <w:rPr>
          <w:b/>
          <w:sz w:val="18"/>
          <w:szCs w:val="18"/>
          <w:u w:val="single"/>
        </w:rPr>
      </w:pPr>
      <w:r w:rsidRPr="00DE10FA">
        <w:rPr>
          <w:b/>
          <w:sz w:val="18"/>
          <w:szCs w:val="18"/>
        </w:rPr>
        <w:t xml:space="preserve">Délegyháza Község Önkormányzat Képviselő-testülete a </w:t>
      </w:r>
      <w:r w:rsidR="007741A5" w:rsidRPr="007741A5">
        <w:rPr>
          <w:b/>
          <w:sz w:val="18"/>
          <w:szCs w:val="18"/>
        </w:rPr>
        <w:t>Kölcsey Művelődési Központ</w:t>
      </w:r>
      <w:r w:rsidR="007741A5">
        <w:rPr>
          <w:b/>
          <w:sz w:val="18"/>
          <w:szCs w:val="18"/>
        </w:rPr>
        <w:t>ban megtartott közmeghallgatás</w:t>
      </w:r>
      <w:r w:rsidR="007741A5" w:rsidRPr="007741A5">
        <w:rPr>
          <w:b/>
          <w:sz w:val="18"/>
          <w:szCs w:val="18"/>
        </w:rPr>
        <w:t xml:space="preserve"> </w:t>
      </w:r>
      <w:r w:rsidRPr="00DE10FA">
        <w:rPr>
          <w:b/>
          <w:sz w:val="18"/>
          <w:szCs w:val="18"/>
        </w:rPr>
        <w:t xml:space="preserve">napirendi pontjának megtárgyalását elfogadja az alábbiak szerint: </w:t>
      </w:r>
    </w:p>
    <w:p w:rsidR="00DE10FA" w:rsidRPr="00DE10FA" w:rsidRDefault="00DE10FA" w:rsidP="00DE10FA">
      <w:pPr>
        <w:pStyle w:val="Listaszerbekezds"/>
        <w:tabs>
          <w:tab w:val="left" w:pos="6209"/>
        </w:tabs>
        <w:ind w:left="2127" w:hanging="284"/>
        <w:rPr>
          <w:rFonts w:cs="Tahoma"/>
          <w:b/>
          <w:sz w:val="18"/>
          <w:szCs w:val="18"/>
          <w:lang w:val="hu-HU"/>
        </w:rPr>
      </w:pPr>
      <w:r w:rsidRPr="00DE10FA">
        <w:rPr>
          <w:rFonts w:cs="Tahoma"/>
          <w:b/>
          <w:sz w:val="18"/>
          <w:szCs w:val="18"/>
          <w:lang w:val="hu-HU"/>
        </w:rPr>
        <w:t>1./</w:t>
      </w:r>
      <w:r w:rsidRPr="00DE10FA">
        <w:rPr>
          <w:rFonts w:cs="Tahoma"/>
          <w:b/>
          <w:sz w:val="18"/>
          <w:szCs w:val="18"/>
          <w:lang w:val="hu-HU"/>
        </w:rPr>
        <w:tab/>
        <w:t>A közbiztonság helyzete Délegyházán - Tájékoztatás a Rendőrség tevékenységéről</w:t>
      </w:r>
    </w:p>
    <w:p w:rsidR="00DE10FA" w:rsidRPr="00DE10FA" w:rsidRDefault="00DE10FA" w:rsidP="00DE10FA">
      <w:pPr>
        <w:pStyle w:val="Listaszerbekezds"/>
        <w:tabs>
          <w:tab w:val="left" w:pos="6209"/>
        </w:tabs>
        <w:ind w:left="2127" w:hanging="284"/>
        <w:rPr>
          <w:rFonts w:cs="Tahoma"/>
          <w:b/>
          <w:sz w:val="18"/>
          <w:szCs w:val="18"/>
          <w:lang w:val="hu-HU"/>
        </w:rPr>
      </w:pPr>
      <w:r w:rsidRPr="00DE10FA">
        <w:rPr>
          <w:rFonts w:cs="Tahoma"/>
          <w:b/>
          <w:sz w:val="18"/>
          <w:szCs w:val="18"/>
          <w:lang w:val="hu-HU"/>
        </w:rPr>
        <w:t>2./</w:t>
      </w:r>
      <w:r w:rsidRPr="00DE10FA">
        <w:rPr>
          <w:rFonts w:cs="Tahoma"/>
          <w:b/>
          <w:sz w:val="18"/>
          <w:szCs w:val="18"/>
          <w:lang w:val="hu-HU"/>
        </w:rPr>
        <w:tab/>
        <w:t>Lakosságszám változása</w:t>
      </w:r>
    </w:p>
    <w:p w:rsidR="00DE10FA" w:rsidRPr="00DE10FA" w:rsidRDefault="00DE10FA" w:rsidP="00DE10FA">
      <w:pPr>
        <w:pStyle w:val="Listaszerbekezds"/>
        <w:tabs>
          <w:tab w:val="left" w:pos="6209"/>
        </w:tabs>
        <w:ind w:left="2127" w:hanging="284"/>
        <w:rPr>
          <w:rFonts w:cs="Tahoma"/>
          <w:b/>
          <w:sz w:val="18"/>
          <w:szCs w:val="18"/>
          <w:lang w:val="hu-HU"/>
        </w:rPr>
      </w:pPr>
      <w:r w:rsidRPr="00DE10FA">
        <w:rPr>
          <w:rFonts w:cs="Tahoma"/>
          <w:b/>
          <w:sz w:val="18"/>
          <w:szCs w:val="18"/>
          <w:lang w:val="hu-HU"/>
        </w:rPr>
        <w:t>3./</w:t>
      </w:r>
      <w:r w:rsidRPr="00DE10FA">
        <w:rPr>
          <w:rFonts w:cs="Tahoma"/>
          <w:b/>
          <w:sz w:val="18"/>
          <w:szCs w:val="18"/>
          <w:lang w:val="hu-HU"/>
        </w:rPr>
        <w:tab/>
        <w:t xml:space="preserve">Beruházások 2014-2019. </w:t>
      </w:r>
    </w:p>
    <w:p w:rsidR="00DE10FA" w:rsidRPr="00DE10FA" w:rsidRDefault="00DE10FA" w:rsidP="00DE10FA">
      <w:pPr>
        <w:pStyle w:val="Listaszerbekezds"/>
        <w:tabs>
          <w:tab w:val="left" w:pos="6209"/>
        </w:tabs>
        <w:ind w:left="2127" w:hanging="284"/>
        <w:rPr>
          <w:rFonts w:cs="Tahoma"/>
          <w:b/>
          <w:sz w:val="18"/>
          <w:szCs w:val="18"/>
          <w:lang w:val="hu-HU"/>
        </w:rPr>
      </w:pPr>
      <w:r w:rsidRPr="00DE10FA">
        <w:rPr>
          <w:rFonts w:cs="Tahoma"/>
          <w:b/>
          <w:sz w:val="18"/>
          <w:szCs w:val="18"/>
          <w:lang w:val="hu-HU"/>
        </w:rPr>
        <w:t>4./</w:t>
      </w:r>
      <w:r w:rsidRPr="00DE10FA">
        <w:rPr>
          <w:rFonts w:cs="Tahoma"/>
          <w:b/>
          <w:sz w:val="18"/>
          <w:szCs w:val="18"/>
          <w:lang w:val="hu-HU"/>
        </w:rPr>
        <w:tab/>
        <w:t xml:space="preserve">Tájékoztatás az Önkormányzat pénzügyi helyzetéről </w:t>
      </w:r>
    </w:p>
    <w:p w:rsidR="00DE10FA" w:rsidRDefault="00DE10FA" w:rsidP="00DE10FA">
      <w:pPr>
        <w:pStyle w:val="Listaszerbekezds"/>
        <w:tabs>
          <w:tab w:val="left" w:pos="6209"/>
        </w:tabs>
        <w:ind w:left="2127" w:hanging="284"/>
        <w:rPr>
          <w:rFonts w:cs="Tahoma"/>
          <w:b/>
          <w:sz w:val="18"/>
          <w:szCs w:val="18"/>
          <w:lang w:val="hu-HU"/>
        </w:rPr>
      </w:pPr>
      <w:r w:rsidRPr="00DE10FA">
        <w:rPr>
          <w:rFonts w:cs="Tahoma"/>
          <w:b/>
          <w:sz w:val="18"/>
          <w:szCs w:val="18"/>
          <w:lang w:val="hu-HU"/>
        </w:rPr>
        <w:t>5./</w:t>
      </w:r>
      <w:r w:rsidRPr="00DE10FA">
        <w:rPr>
          <w:rFonts w:cs="Tahoma"/>
          <w:b/>
          <w:sz w:val="18"/>
          <w:szCs w:val="18"/>
          <w:lang w:val="hu-HU"/>
        </w:rPr>
        <w:tab/>
        <w:t>Egyebek</w:t>
      </w:r>
    </w:p>
    <w:p w:rsidR="00DE10FA" w:rsidRPr="00812D2E" w:rsidRDefault="00DE10FA" w:rsidP="00DE10FA">
      <w:pPr>
        <w:pStyle w:val="Listaszerbekezds"/>
        <w:tabs>
          <w:tab w:val="left" w:pos="6209"/>
        </w:tabs>
        <w:ind w:left="2127" w:hanging="284"/>
        <w:rPr>
          <w:rFonts w:cs="Tahoma"/>
          <w:b/>
          <w:sz w:val="18"/>
          <w:szCs w:val="18"/>
        </w:rPr>
      </w:pPr>
      <w:r w:rsidRPr="00812D2E">
        <w:rPr>
          <w:b/>
          <w:sz w:val="18"/>
          <w:szCs w:val="18"/>
        </w:rPr>
        <w:t>Határidő: azonnal</w:t>
      </w:r>
      <w:r w:rsidRPr="00812D2E">
        <w:rPr>
          <w:b/>
          <w:sz w:val="18"/>
          <w:szCs w:val="18"/>
        </w:rPr>
        <w:tab/>
      </w:r>
    </w:p>
    <w:p w:rsidR="00DE10FA" w:rsidRPr="00DE10FA" w:rsidRDefault="00DE10FA" w:rsidP="00DE10FA">
      <w:pPr>
        <w:ind w:left="2127" w:hanging="284"/>
        <w:rPr>
          <w:b/>
          <w:sz w:val="18"/>
          <w:szCs w:val="18"/>
        </w:rPr>
      </w:pPr>
      <w:r w:rsidRPr="00DE10FA">
        <w:rPr>
          <w:b/>
          <w:sz w:val="18"/>
          <w:szCs w:val="18"/>
        </w:rPr>
        <w:t>Felelős: Képviselő-testület</w:t>
      </w:r>
    </w:p>
    <w:p w:rsidR="00DE10FA" w:rsidRDefault="00DE10FA" w:rsidP="00837147">
      <w:pPr>
        <w:spacing w:after="0" w:line="240" w:lineRule="auto"/>
        <w:rPr>
          <w:rFonts w:eastAsia="Times New Roman" w:cs="Times New Roman"/>
          <w:b/>
          <w:sz w:val="18"/>
          <w:szCs w:val="18"/>
          <w:lang w:eastAsia="hu-HU"/>
        </w:rPr>
      </w:pPr>
      <w:bookmarkStart w:id="0" w:name="_GoBack"/>
      <w:bookmarkEnd w:id="0"/>
    </w:p>
    <w:p w:rsidR="00DE10FA" w:rsidRPr="00D341CC" w:rsidRDefault="00D341CC" w:rsidP="00D341CC">
      <w:pPr>
        <w:pStyle w:val="Listaszerbekezds"/>
        <w:numPr>
          <w:ilvl w:val="0"/>
          <w:numId w:val="2"/>
        </w:numPr>
        <w:ind w:left="284" w:hanging="284"/>
        <w:rPr>
          <w:b/>
          <w:caps/>
          <w:sz w:val="18"/>
          <w:szCs w:val="18"/>
          <w:u w:val="single"/>
          <w:lang w:eastAsia="hu-HU"/>
        </w:rPr>
      </w:pPr>
      <w:r w:rsidRPr="00D341CC">
        <w:rPr>
          <w:b/>
          <w:caps/>
          <w:sz w:val="18"/>
          <w:szCs w:val="18"/>
          <w:u w:val="single"/>
          <w:lang w:eastAsia="hu-HU"/>
        </w:rPr>
        <w:t>A közbiztonság helyzete Délegyházán - Tájékoztatás a Rendőrség tevékenységéről</w:t>
      </w:r>
      <w:r w:rsidR="007741A5">
        <w:rPr>
          <w:b/>
          <w:caps/>
          <w:sz w:val="18"/>
          <w:szCs w:val="18"/>
          <w:u w:val="single"/>
          <w:lang w:val="hu-HU" w:eastAsia="hu-HU"/>
        </w:rPr>
        <w:t xml:space="preserve"> </w:t>
      </w:r>
      <w:r w:rsidR="007741A5" w:rsidRPr="007741A5">
        <w:rPr>
          <w:b/>
          <w:sz w:val="18"/>
          <w:szCs w:val="18"/>
          <w:lang w:val="hu-HU" w:eastAsia="hu-HU"/>
        </w:rPr>
        <w:t xml:space="preserve">– előadó: dr. </w:t>
      </w:r>
      <w:proofErr w:type="spellStart"/>
      <w:r w:rsidR="007741A5" w:rsidRPr="007741A5">
        <w:rPr>
          <w:b/>
          <w:sz w:val="18"/>
          <w:szCs w:val="18"/>
          <w:lang w:val="hu-HU" w:eastAsia="hu-HU"/>
        </w:rPr>
        <w:t>Riebl</w:t>
      </w:r>
      <w:proofErr w:type="spellEnd"/>
      <w:r w:rsidR="007741A5" w:rsidRPr="007741A5">
        <w:rPr>
          <w:b/>
          <w:sz w:val="18"/>
          <w:szCs w:val="18"/>
          <w:lang w:val="hu-HU" w:eastAsia="hu-HU"/>
        </w:rPr>
        <w:t xml:space="preserve"> Antal</w:t>
      </w:r>
    </w:p>
    <w:p w:rsidR="00D341CC" w:rsidRDefault="00D341CC" w:rsidP="00837147">
      <w:pPr>
        <w:spacing w:after="0" w:line="240" w:lineRule="auto"/>
        <w:rPr>
          <w:rFonts w:eastAsia="Times New Roman" w:cs="Times New Roman"/>
          <w:b/>
          <w:sz w:val="18"/>
          <w:szCs w:val="18"/>
          <w:lang w:eastAsia="hu-HU"/>
        </w:rPr>
      </w:pPr>
    </w:p>
    <w:p w:rsidR="00D341CC" w:rsidRDefault="00837147" w:rsidP="00D341CC">
      <w:pPr>
        <w:spacing w:after="0" w:line="240" w:lineRule="auto"/>
        <w:rPr>
          <w:rFonts w:eastAsia="Times New Roman" w:cs="Times New Roman"/>
          <w:sz w:val="18"/>
          <w:szCs w:val="18"/>
          <w:lang w:eastAsia="hu-HU"/>
        </w:rPr>
      </w:pPr>
      <w:proofErr w:type="gramStart"/>
      <w:r w:rsidRPr="00837147">
        <w:rPr>
          <w:rFonts w:eastAsia="Times New Roman" w:cs="Times New Roman"/>
          <w:b/>
          <w:sz w:val="18"/>
          <w:szCs w:val="18"/>
          <w:lang w:eastAsia="hu-HU"/>
        </w:rPr>
        <w:t>dr.</w:t>
      </w:r>
      <w:proofErr w:type="gramEnd"/>
      <w:r w:rsidRPr="00837147">
        <w:rPr>
          <w:rFonts w:eastAsia="Times New Roman" w:cs="Times New Roman"/>
          <w:b/>
          <w:sz w:val="18"/>
          <w:szCs w:val="18"/>
          <w:lang w:eastAsia="hu-HU"/>
        </w:rPr>
        <w:t xml:space="preserve"> </w:t>
      </w:r>
      <w:proofErr w:type="spellStart"/>
      <w:r w:rsidRPr="00837147">
        <w:rPr>
          <w:rFonts w:eastAsia="Times New Roman" w:cs="Times New Roman"/>
          <w:b/>
          <w:sz w:val="18"/>
          <w:szCs w:val="18"/>
          <w:lang w:eastAsia="hu-HU"/>
        </w:rPr>
        <w:t>Riebl</w:t>
      </w:r>
      <w:proofErr w:type="spellEnd"/>
      <w:r w:rsidRPr="00837147">
        <w:rPr>
          <w:rFonts w:eastAsia="Times New Roman" w:cs="Times New Roman"/>
          <w:b/>
          <w:sz w:val="18"/>
          <w:szCs w:val="18"/>
          <w:lang w:eastAsia="hu-HU"/>
        </w:rPr>
        <w:t xml:space="preserve"> Antal</w:t>
      </w:r>
      <w:r w:rsidR="00985BC8">
        <w:rPr>
          <w:rFonts w:eastAsia="Times New Roman" w:cs="Times New Roman"/>
          <w:b/>
          <w:sz w:val="18"/>
          <w:szCs w:val="18"/>
          <w:lang w:eastAsia="hu-HU"/>
        </w:rPr>
        <w:t xml:space="preserve"> </w:t>
      </w:r>
      <w:r w:rsidR="00985BC8" w:rsidRPr="00985BC8">
        <w:rPr>
          <w:rFonts w:eastAsia="Times New Roman" w:cs="Times New Roman"/>
          <w:sz w:val="18"/>
          <w:szCs w:val="18"/>
          <w:lang w:eastAsia="hu-HU"/>
        </w:rPr>
        <w:t>elmondja, hogy kiváló kapcsolatot ápolunk</w:t>
      </w:r>
      <w:r w:rsidR="00985BC8">
        <w:rPr>
          <w:rFonts w:eastAsia="Times New Roman" w:cs="Times New Roman"/>
          <w:b/>
          <w:sz w:val="18"/>
          <w:szCs w:val="18"/>
          <w:lang w:eastAsia="hu-HU"/>
        </w:rPr>
        <w:t xml:space="preserve"> </w:t>
      </w:r>
      <w:r w:rsidR="00985BC8" w:rsidRPr="00985BC8">
        <w:rPr>
          <w:rFonts w:eastAsia="Times New Roman" w:cs="Times New Roman"/>
          <w:sz w:val="18"/>
          <w:szCs w:val="18"/>
          <w:lang w:eastAsia="hu-HU"/>
        </w:rPr>
        <w:t>a rendőrséggel, az itt folyó rendőri tevékenység a lakosság érdekeit szolgálja.</w:t>
      </w:r>
      <w:r w:rsidR="00985BC8">
        <w:rPr>
          <w:rFonts w:eastAsia="Times New Roman" w:cs="Times New Roman"/>
          <w:sz w:val="18"/>
          <w:szCs w:val="18"/>
          <w:lang w:eastAsia="hu-HU"/>
        </w:rPr>
        <w:t xml:space="preserve"> A bemutatott képsorokból kiderül, hogy lakóterületükön fokozatosan csökken a bűnözés, és az elfogások száma növekszik.</w:t>
      </w:r>
    </w:p>
    <w:p w:rsidR="00985BC8" w:rsidRDefault="00985BC8" w:rsidP="00D341CC">
      <w:pPr>
        <w:spacing w:after="0" w:line="240" w:lineRule="auto"/>
        <w:rPr>
          <w:rFonts w:eastAsia="Times New Roman" w:cs="Times New Roman"/>
          <w:sz w:val="18"/>
          <w:szCs w:val="18"/>
          <w:lang w:eastAsia="hu-HU"/>
        </w:rPr>
      </w:pPr>
    </w:p>
    <w:p w:rsidR="00985BC8" w:rsidRDefault="00985BC8" w:rsidP="00D341CC">
      <w:pPr>
        <w:spacing w:after="0" w:line="240" w:lineRule="auto"/>
        <w:rPr>
          <w:rFonts w:eastAsia="Times New Roman" w:cs="Times New Roman"/>
          <w:sz w:val="18"/>
          <w:szCs w:val="18"/>
          <w:lang w:eastAsia="hu-HU"/>
        </w:rPr>
      </w:pPr>
      <w:r w:rsidRPr="00985BC8">
        <w:rPr>
          <w:rFonts w:eastAsia="Times New Roman" w:cs="Times New Roman"/>
          <w:b/>
          <w:sz w:val="18"/>
          <w:szCs w:val="18"/>
          <w:lang w:eastAsia="hu-HU"/>
        </w:rPr>
        <w:lastRenderedPageBreak/>
        <w:t xml:space="preserve">Király András rendőr alezredes a Szigetszentmiklósi </w:t>
      </w:r>
      <w:r w:rsidR="007741A5">
        <w:rPr>
          <w:rFonts w:eastAsia="Times New Roman" w:cs="Times New Roman"/>
          <w:b/>
          <w:sz w:val="18"/>
          <w:szCs w:val="18"/>
          <w:lang w:eastAsia="hu-HU"/>
        </w:rPr>
        <w:t xml:space="preserve">Rendőr </w:t>
      </w:r>
      <w:r w:rsidRPr="00985BC8">
        <w:rPr>
          <w:rFonts w:eastAsia="Times New Roman" w:cs="Times New Roman"/>
          <w:b/>
          <w:sz w:val="18"/>
          <w:szCs w:val="18"/>
          <w:lang w:eastAsia="hu-HU"/>
        </w:rPr>
        <w:t>kapitány</w:t>
      </w:r>
      <w:r>
        <w:rPr>
          <w:rFonts w:eastAsia="Times New Roman" w:cs="Times New Roman"/>
          <w:sz w:val="18"/>
          <w:szCs w:val="18"/>
          <w:lang w:eastAsia="hu-HU"/>
        </w:rPr>
        <w:t xml:space="preserve"> elmondja, hogy nem akarja ismételni az elmondottakat, de soha nem volt ilyen kevés bűncselekmény Délegyházán, és kéri, hogy javaslataikkal segítsék munkájukat, hogy még eredményesebbek legyenek.</w:t>
      </w:r>
    </w:p>
    <w:p w:rsidR="00985BC8" w:rsidRDefault="00985BC8" w:rsidP="00D341CC">
      <w:pPr>
        <w:spacing w:after="0" w:line="240" w:lineRule="auto"/>
        <w:rPr>
          <w:rFonts w:eastAsia="Times New Roman" w:cs="Times New Roman"/>
          <w:sz w:val="18"/>
          <w:szCs w:val="18"/>
          <w:lang w:eastAsia="hu-HU"/>
        </w:rPr>
      </w:pPr>
    </w:p>
    <w:p w:rsidR="00985BC8" w:rsidRDefault="00985BC8" w:rsidP="00D341CC">
      <w:pPr>
        <w:spacing w:after="0" w:line="240" w:lineRule="auto"/>
        <w:rPr>
          <w:rFonts w:eastAsia="Times New Roman" w:cs="Times New Roman"/>
          <w:sz w:val="18"/>
          <w:szCs w:val="18"/>
          <w:lang w:eastAsia="hu-HU"/>
        </w:rPr>
      </w:pPr>
    </w:p>
    <w:p w:rsidR="00985BC8" w:rsidRDefault="00985BC8" w:rsidP="00D341CC">
      <w:pPr>
        <w:spacing w:after="0" w:line="240" w:lineRule="auto"/>
        <w:rPr>
          <w:rFonts w:cstheme="minorHAnsi"/>
          <w:b/>
          <w:caps/>
          <w:sz w:val="18"/>
          <w:szCs w:val="18"/>
          <w:u w:val="single"/>
        </w:rPr>
      </w:pPr>
      <w:r w:rsidRPr="00985BC8">
        <w:rPr>
          <w:b/>
          <w:sz w:val="18"/>
          <w:szCs w:val="18"/>
        </w:rPr>
        <w:t>2./</w:t>
      </w:r>
      <w:r w:rsidRPr="00985BC8">
        <w:rPr>
          <w:rFonts w:cstheme="minorHAnsi"/>
          <w:b/>
          <w:caps/>
          <w:sz w:val="18"/>
          <w:szCs w:val="18"/>
          <w:u w:val="single"/>
        </w:rPr>
        <w:t>Lakosságszám változása</w:t>
      </w:r>
      <w:r w:rsidR="007741A5">
        <w:rPr>
          <w:rFonts w:cstheme="minorHAnsi"/>
          <w:b/>
          <w:caps/>
          <w:sz w:val="18"/>
          <w:szCs w:val="18"/>
          <w:u w:val="single"/>
        </w:rPr>
        <w:t xml:space="preserve"> </w:t>
      </w:r>
      <w:r w:rsidR="007741A5" w:rsidRPr="007741A5">
        <w:rPr>
          <w:b/>
          <w:sz w:val="18"/>
          <w:szCs w:val="18"/>
          <w:lang w:eastAsia="hu-HU"/>
        </w:rPr>
        <w:t xml:space="preserve">– előadó: dr. </w:t>
      </w:r>
      <w:proofErr w:type="spellStart"/>
      <w:r w:rsidR="007741A5" w:rsidRPr="007741A5">
        <w:rPr>
          <w:b/>
          <w:sz w:val="18"/>
          <w:szCs w:val="18"/>
          <w:lang w:eastAsia="hu-HU"/>
        </w:rPr>
        <w:t>Riebl</w:t>
      </w:r>
      <w:proofErr w:type="spellEnd"/>
      <w:r w:rsidR="007741A5" w:rsidRPr="007741A5">
        <w:rPr>
          <w:b/>
          <w:sz w:val="18"/>
          <w:szCs w:val="18"/>
          <w:lang w:eastAsia="hu-HU"/>
        </w:rPr>
        <w:t xml:space="preserve"> Antal</w:t>
      </w:r>
    </w:p>
    <w:p w:rsidR="00985BC8" w:rsidRDefault="00985BC8" w:rsidP="00D341CC">
      <w:pPr>
        <w:spacing w:after="0" w:line="240" w:lineRule="auto"/>
        <w:rPr>
          <w:rFonts w:cstheme="minorHAnsi"/>
          <w:sz w:val="18"/>
          <w:szCs w:val="18"/>
        </w:rPr>
      </w:pPr>
    </w:p>
    <w:p w:rsidR="00B33F70" w:rsidRDefault="00985BC8">
      <w:pPr>
        <w:rPr>
          <w:rFonts w:eastAsia="Times New Roman" w:cs="Times New Roman"/>
          <w:sz w:val="18"/>
          <w:szCs w:val="18"/>
          <w:lang w:eastAsia="hu-HU"/>
        </w:rPr>
      </w:pPr>
      <w:proofErr w:type="gramStart"/>
      <w:r w:rsidRPr="00837147">
        <w:rPr>
          <w:rFonts w:eastAsia="Times New Roman" w:cs="Times New Roman"/>
          <w:b/>
          <w:sz w:val="18"/>
          <w:szCs w:val="18"/>
          <w:lang w:eastAsia="hu-HU"/>
        </w:rPr>
        <w:t>dr.</w:t>
      </w:r>
      <w:proofErr w:type="gramEnd"/>
      <w:r w:rsidRPr="00837147">
        <w:rPr>
          <w:rFonts w:eastAsia="Times New Roman" w:cs="Times New Roman"/>
          <w:b/>
          <w:sz w:val="18"/>
          <w:szCs w:val="18"/>
          <w:lang w:eastAsia="hu-HU"/>
        </w:rPr>
        <w:t xml:space="preserve"> </w:t>
      </w:r>
      <w:proofErr w:type="spellStart"/>
      <w:r w:rsidRPr="00837147">
        <w:rPr>
          <w:rFonts w:eastAsia="Times New Roman" w:cs="Times New Roman"/>
          <w:b/>
          <w:sz w:val="18"/>
          <w:szCs w:val="18"/>
          <w:lang w:eastAsia="hu-HU"/>
        </w:rPr>
        <w:t>Riebl</w:t>
      </w:r>
      <w:proofErr w:type="spellEnd"/>
      <w:r w:rsidRPr="00837147">
        <w:rPr>
          <w:rFonts w:eastAsia="Times New Roman" w:cs="Times New Roman"/>
          <w:b/>
          <w:sz w:val="18"/>
          <w:szCs w:val="18"/>
          <w:lang w:eastAsia="hu-HU"/>
        </w:rPr>
        <w:t xml:space="preserve"> Antal</w:t>
      </w:r>
      <w:r>
        <w:rPr>
          <w:rFonts w:eastAsia="Times New Roman" w:cs="Times New Roman"/>
          <w:b/>
          <w:sz w:val="18"/>
          <w:szCs w:val="18"/>
          <w:lang w:eastAsia="hu-HU"/>
        </w:rPr>
        <w:t xml:space="preserve"> </w:t>
      </w:r>
      <w:r>
        <w:rPr>
          <w:rFonts w:eastAsia="Times New Roman" w:cs="Times New Roman"/>
          <w:sz w:val="18"/>
          <w:szCs w:val="18"/>
          <w:lang w:eastAsia="hu-HU"/>
        </w:rPr>
        <w:t>számos képsorral, grafikonnal illusztrálja a lakosság változását 1990-től napjainkig, mely igen intenzív növekedést mutat, és vélhetően  az esztendő végére Délegyháza állandó lakóinak száma eléri az 5 000 főt. Figyelembe kell venni, hogy ez a létszám valójában jelentősen több, hiszen a tavaszi – őszi időszakban a létszám az ideiglenesen Dé</w:t>
      </w:r>
      <w:r w:rsidR="007741A5">
        <w:rPr>
          <w:rFonts w:eastAsia="Times New Roman" w:cs="Times New Roman"/>
          <w:sz w:val="18"/>
          <w:szCs w:val="18"/>
          <w:lang w:eastAsia="hu-HU"/>
        </w:rPr>
        <w:t>legyházán tartózkodó üdülőterületi</w:t>
      </w:r>
      <w:r>
        <w:rPr>
          <w:rFonts w:eastAsia="Times New Roman" w:cs="Times New Roman"/>
          <w:sz w:val="18"/>
          <w:szCs w:val="18"/>
          <w:lang w:eastAsia="hu-HU"/>
        </w:rPr>
        <w:t xml:space="preserve"> lakossággal jelentősen növekszik. Mint tudjuk, ezen emberek jelentős része az egészség</w:t>
      </w:r>
      <w:r w:rsidR="007741A5">
        <w:rPr>
          <w:rFonts w:eastAsia="Times New Roman" w:cs="Times New Roman"/>
          <w:sz w:val="18"/>
          <w:szCs w:val="18"/>
          <w:lang w:eastAsia="hu-HU"/>
        </w:rPr>
        <w:t>ügyi ellátás miatt nem szünteti meg budapesti illetőségé</w:t>
      </w:r>
      <w:r>
        <w:rPr>
          <w:rFonts w:eastAsia="Times New Roman" w:cs="Times New Roman"/>
          <w:sz w:val="18"/>
          <w:szCs w:val="18"/>
          <w:lang w:eastAsia="hu-HU"/>
        </w:rPr>
        <w:t>t. Megállapítható, hogy Délegy</w:t>
      </w:r>
      <w:r w:rsidR="00B33F70">
        <w:rPr>
          <w:rFonts w:eastAsia="Times New Roman" w:cs="Times New Roman"/>
          <w:sz w:val="18"/>
          <w:szCs w:val="18"/>
          <w:lang w:eastAsia="hu-HU"/>
        </w:rPr>
        <w:t>háza önálló közigazgatás maradt, míg a környező kistelepülések nem. Az intenzív lakosságszám növekedése miatt nő az állami támogatás mértéke, mely maga után vonja azokat a fejlesztéseket, melyeket a lakosság érdekében szükséges volt m</w:t>
      </w:r>
      <w:r w:rsidR="00B20ED4">
        <w:rPr>
          <w:rFonts w:eastAsia="Times New Roman" w:cs="Times New Roman"/>
          <w:sz w:val="18"/>
          <w:szCs w:val="18"/>
          <w:lang w:eastAsia="hu-HU"/>
        </w:rPr>
        <w:t>eglépnie Önkormányzatunknak.</w:t>
      </w:r>
      <w:r w:rsidR="007741A5">
        <w:rPr>
          <w:rFonts w:eastAsia="Times New Roman" w:cs="Times New Roman"/>
          <w:sz w:val="18"/>
          <w:szCs w:val="18"/>
          <w:lang w:eastAsia="hu-HU"/>
        </w:rPr>
        <w:t xml:space="preserve"> Ismerteti a lakosságszám változásának negatív és pozitív hatásait, és a negatívumok elhárítása érdekében megtett intézkedéseket.</w:t>
      </w:r>
    </w:p>
    <w:p w:rsidR="003268E9" w:rsidRPr="00B33F70" w:rsidRDefault="00B33F70" w:rsidP="00B33F70">
      <w:pPr>
        <w:pStyle w:val="Listaszerbekezds"/>
        <w:numPr>
          <w:ilvl w:val="0"/>
          <w:numId w:val="2"/>
        </w:numPr>
        <w:ind w:left="284" w:hanging="284"/>
        <w:rPr>
          <w:caps/>
          <w:sz w:val="18"/>
          <w:szCs w:val="18"/>
        </w:rPr>
      </w:pPr>
      <w:r w:rsidRPr="00B33F70">
        <w:rPr>
          <w:b/>
          <w:caps/>
          <w:sz w:val="18"/>
          <w:szCs w:val="18"/>
          <w:u w:val="single"/>
          <w:lang w:eastAsia="hu-HU"/>
        </w:rPr>
        <w:t>Beruházások 2014-2019.</w:t>
      </w:r>
      <w:r w:rsidRPr="00B33F70">
        <w:rPr>
          <w:b/>
          <w:caps/>
          <w:sz w:val="18"/>
          <w:szCs w:val="18"/>
          <w:lang w:eastAsia="hu-HU"/>
        </w:rPr>
        <w:t xml:space="preserve"> </w:t>
      </w:r>
      <w:r w:rsidRPr="00B33F70">
        <w:rPr>
          <w:rFonts w:eastAsiaTheme="minorHAnsi" w:cstheme="minorBidi"/>
          <w:caps/>
          <w:sz w:val="18"/>
          <w:szCs w:val="18"/>
          <w:lang w:eastAsia="en-US"/>
        </w:rPr>
        <w:t xml:space="preserve">  </w:t>
      </w:r>
      <w:r w:rsidR="007741A5" w:rsidRPr="007741A5">
        <w:rPr>
          <w:b/>
          <w:sz w:val="18"/>
          <w:szCs w:val="18"/>
          <w:lang w:val="hu-HU" w:eastAsia="hu-HU"/>
        </w:rPr>
        <w:t xml:space="preserve">– előadó: dr. </w:t>
      </w:r>
      <w:proofErr w:type="spellStart"/>
      <w:r w:rsidR="007741A5" w:rsidRPr="007741A5">
        <w:rPr>
          <w:b/>
          <w:sz w:val="18"/>
          <w:szCs w:val="18"/>
          <w:lang w:val="hu-HU" w:eastAsia="hu-HU"/>
        </w:rPr>
        <w:t>Riebl</w:t>
      </w:r>
      <w:proofErr w:type="spellEnd"/>
      <w:r w:rsidR="007741A5" w:rsidRPr="007741A5">
        <w:rPr>
          <w:b/>
          <w:sz w:val="18"/>
          <w:szCs w:val="18"/>
          <w:lang w:val="hu-HU" w:eastAsia="hu-HU"/>
        </w:rPr>
        <w:t xml:space="preserve"> Antal</w:t>
      </w:r>
    </w:p>
    <w:p w:rsidR="00B33F70" w:rsidRDefault="00B33F70" w:rsidP="00B33F70">
      <w:pPr>
        <w:pStyle w:val="Listaszerbekezds"/>
        <w:ind w:left="284"/>
        <w:rPr>
          <w:rFonts w:eastAsiaTheme="minorHAnsi" w:cstheme="minorBidi"/>
          <w:caps/>
          <w:sz w:val="18"/>
          <w:szCs w:val="18"/>
          <w:lang w:eastAsia="en-US"/>
        </w:rPr>
      </w:pPr>
    </w:p>
    <w:p w:rsidR="008C60F1" w:rsidRPr="00B20ED4" w:rsidRDefault="00B33F70" w:rsidP="00B20ED4">
      <w:pPr>
        <w:numPr>
          <w:ilvl w:val="0"/>
          <w:numId w:val="3"/>
        </w:numPr>
        <w:rPr>
          <w:sz w:val="18"/>
          <w:szCs w:val="18"/>
          <w:lang w:eastAsia="hu-HU"/>
        </w:rPr>
      </w:pPr>
      <w:r w:rsidRPr="00DC75A5">
        <w:rPr>
          <w:rFonts w:eastAsia="Times New Roman" w:cs="Times New Roman"/>
          <w:b/>
          <w:sz w:val="18"/>
          <w:szCs w:val="18"/>
          <w:lang w:eastAsia="hu-HU"/>
        </w:rPr>
        <w:t xml:space="preserve">dr. </w:t>
      </w:r>
      <w:proofErr w:type="spellStart"/>
      <w:r w:rsidRPr="00DC75A5">
        <w:rPr>
          <w:rFonts w:eastAsia="Times New Roman" w:cs="Times New Roman"/>
          <w:b/>
          <w:sz w:val="18"/>
          <w:szCs w:val="18"/>
          <w:lang w:eastAsia="hu-HU"/>
        </w:rPr>
        <w:t>Riebl</w:t>
      </w:r>
      <w:proofErr w:type="spellEnd"/>
      <w:r w:rsidRPr="00DC75A5">
        <w:rPr>
          <w:rFonts w:eastAsia="Times New Roman" w:cs="Times New Roman"/>
          <w:b/>
          <w:sz w:val="18"/>
          <w:szCs w:val="18"/>
          <w:lang w:eastAsia="hu-HU"/>
        </w:rPr>
        <w:t xml:space="preserve"> Antal </w:t>
      </w:r>
      <w:r w:rsidRPr="00DC75A5">
        <w:rPr>
          <w:rFonts w:eastAsia="Times New Roman" w:cs="Times New Roman"/>
          <w:sz w:val="18"/>
          <w:szCs w:val="18"/>
          <w:lang w:eastAsia="hu-HU"/>
        </w:rPr>
        <w:t>számos képsorral</w:t>
      </w:r>
      <w:r w:rsidRPr="00DC75A5">
        <w:rPr>
          <w:sz w:val="18"/>
          <w:szCs w:val="18"/>
          <w:lang w:eastAsia="hu-HU"/>
        </w:rPr>
        <w:t xml:space="preserve"> illusztrálja azokat a fejlesztéseket, melyek 2012 óta </w:t>
      </w:r>
      <w:r w:rsidR="00DC75A5" w:rsidRPr="00DC75A5">
        <w:rPr>
          <w:sz w:val="18"/>
          <w:szCs w:val="18"/>
          <w:lang w:eastAsia="hu-HU"/>
        </w:rPr>
        <w:t xml:space="preserve">– </w:t>
      </w:r>
      <w:r w:rsidRPr="00DC75A5">
        <w:rPr>
          <w:sz w:val="18"/>
          <w:szCs w:val="18"/>
          <w:lang w:eastAsia="hu-HU"/>
        </w:rPr>
        <w:t>a lakosság intenzív növekedésének következtében kialakuló igény</w:t>
      </w:r>
      <w:r w:rsidR="00DC75A5" w:rsidRPr="00DC75A5">
        <w:rPr>
          <w:sz w:val="18"/>
          <w:szCs w:val="18"/>
          <w:lang w:eastAsia="hu-HU"/>
        </w:rPr>
        <w:t>e miatt</w:t>
      </w:r>
      <w:r w:rsidRPr="00DC75A5">
        <w:rPr>
          <w:sz w:val="18"/>
          <w:szCs w:val="18"/>
          <w:lang w:eastAsia="hu-HU"/>
        </w:rPr>
        <w:t xml:space="preserve"> </w:t>
      </w:r>
      <w:r w:rsidR="00DC75A5" w:rsidRPr="00DC75A5">
        <w:rPr>
          <w:sz w:val="18"/>
          <w:szCs w:val="18"/>
          <w:lang w:eastAsia="hu-HU"/>
        </w:rPr>
        <w:t xml:space="preserve">– következtek be a településen. Beszélt az óvodai létszám változása miatt szükségessé vált pályázatról, mely Európai Uniós támogatásból valósult meg, majd az elmúlt évben </w:t>
      </w:r>
      <w:r w:rsidR="00DC75A5">
        <w:rPr>
          <w:sz w:val="18"/>
          <w:szCs w:val="18"/>
          <w:lang w:eastAsia="hu-HU"/>
        </w:rPr>
        <w:t xml:space="preserve">a </w:t>
      </w:r>
      <w:r w:rsidR="00DC75A5" w:rsidRPr="00DC75A5">
        <w:rPr>
          <w:sz w:val="18"/>
          <w:szCs w:val="18"/>
          <w:lang w:eastAsia="hu-HU"/>
        </w:rPr>
        <w:t>Szigetszentmiklósi Tankerületi Központtal közösen 236 millió forintból megvalósítottuk iskolánk emeletráépítéssel történő bővítését.</w:t>
      </w:r>
      <w:r w:rsidR="00DC75A5">
        <w:rPr>
          <w:sz w:val="18"/>
          <w:szCs w:val="18"/>
          <w:lang w:eastAsia="hu-HU"/>
        </w:rPr>
        <w:t xml:space="preserve"> </w:t>
      </w:r>
      <w:r w:rsidR="00DC75A5" w:rsidRPr="00DC75A5">
        <w:rPr>
          <w:sz w:val="18"/>
          <w:szCs w:val="18"/>
          <w:lang w:eastAsia="hu-HU"/>
        </w:rPr>
        <w:t>Az emeleten:</w:t>
      </w:r>
      <w:r w:rsidR="00DC75A5">
        <w:rPr>
          <w:sz w:val="18"/>
          <w:szCs w:val="18"/>
          <w:lang w:eastAsia="hu-HU"/>
        </w:rPr>
        <w:t xml:space="preserve"> </w:t>
      </w:r>
      <w:r w:rsidR="00DC75A5" w:rsidRPr="00DC75A5">
        <w:rPr>
          <w:sz w:val="18"/>
          <w:szCs w:val="18"/>
          <w:lang w:eastAsia="hu-HU"/>
        </w:rPr>
        <w:t>3 db tanterem</w:t>
      </w:r>
      <w:r w:rsidR="00DC75A5">
        <w:rPr>
          <w:sz w:val="18"/>
          <w:szCs w:val="18"/>
          <w:lang w:eastAsia="hu-HU"/>
        </w:rPr>
        <w:t xml:space="preserve"> </w:t>
      </w:r>
      <w:r w:rsidR="00DC75A5" w:rsidRPr="00DC75A5">
        <w:rPr>
          <w:sz w:val="18"/>
          <w:szCs w:val="18"/>
          <w:lang w:eastAsia="hu-HU"/>
        </w:rPr>
        <w:t>1 db kisterem</w:t>
      </w:r>
      <w:r w:rsidR="00DC75A5">
        <w:rPr>
          <w:sz w:val="18"/>
          <w:szCs w:val="18"/>
          <w:lang w:eastAsia="hu-HU"/>
        </w:rPr>
        <w:t xml:space="preserve"> </w:t>
      </w:r>
      <w:r w:rsidR="00DC75A5" w:rsidRPr="00DC75A5">
        <w:rPr>
          <w:sz w:val="18"/>
          <w:szCs w:val="18"/>
          <w:lang w:eastAsia="hu-HU"/>
        </w:rPr>
        <w:t>és a hozzájuk tartozó vizesblokkok került kialakításra.</w:t>
      </w:r>
      <w:r w:rsidR="00DC75A5">
        <w:rPr>
          <w:sz w:val="18"/>
          <w:szCs w:val="18"/>
          <w:lang w:eastAsia="hu-HU"/>
        </w:rPr>
        <w:t xml:space="preserve"> A bővítés bruttó 380,06 m2 </w:t>
      </w:r>
      <w:r w:rsidR="00DC75A5" w:rsidRPr="00DC75A5">
        <w:rPr>
          <w:sz w:val="18"/>
          <w:szCs w:val="18"/>
          <w:lang w:eastAsia="hu-HU"/>
        </w:rPr>
        <w:t>volt</w:t>
      </w:r>
      <w:r w:rsidR="00DC75A5">
        <w:rPr>
          <w:sz w:val="18"/>
          <w:szCs w:val="18"/>
          <w:lang w:eastAsia="hu-HU"/>
        </w:rPr>
        <w:t xml:space="preserve">. </w:t>
      </w:r>
      <w:r w:rsidR="00DC75A5" w:rsidRPr="00DC75A5">
        <w:rPr>
          <w:sz w:val="18"/>
          <w:szCs w:val="18"/>
          <w:lang w:eastAsia="hu-HU"/>
        </w:rPr>
        <w:t>A tornaterem tetőszerkezet</w:t>
      </w:r>
      <w:r w:rsidR="00DC75A5">
        <w:rPr>
          <w:sz w:val="18"/>
          <w:szCs w:val="18"/>
          <w:lang w:eastAsia="hu-HU"/>
        </w:rPr>
        <w:t>e és burkolata is</w:t>
      </w:r>
      <w:r w:rsidR="00DC75A5" w:rsidRPr="00DC75A5">
        <w:rPr>
          <w:sz w:val="18"/>
          <w:szCs w:val="18"/>
          <w:lang w:eastAsia="hu-HU"/>
        </w:rPr>
        <w:t xml:space="preserve"> felújításra került</w:t>
      </w:r>
      <w:r w:rsidR="00567214">
        <w:rPr>
          <w:sz w:val="18"/>
          <w:szCs w:val="18"/>
          <w:lang w:eastAsia="hu-HU"/>
        </w:rPr>
        <w:t xml:space="preserve">. Megvalósult az </w:t>
      </w:r>
      <w:r w:rsidR="00DC75A5" w:rsidRPr="00DC75A5">
        <w:rPr>
          <w:sz w:val="18"/>
          <w:szCs w:val="18"/>
          <w:lang w:eastAsia="hu-HU"/>
        </w:rPr>
        <w:t>E</w:t>
      </w:r>
      <w:r w:rsidR="00567214">
        <w:rPr>
          <w:sz w:val="18"/>
          <w:szCs w:val="18"/>
          <w:lang w:eastAsia="hu-HU"/>
        </w:rPr>
        <w:t>nergetikai felújítás a</w:t>
      </w:r>
      <w:r w:rsidR="00DC75A5" w:rsidRPr="00DC75A5">
        <w:rPr>
          <w:sz w:val="18"/>
          <w:szCs w:val="18"/>
          <w:lang w:eastAsia="hu-HU"/>
        </w:rPr>
        <w:t xml:space="preserve"> </w:t>
      </w:r>
      <w:r w:rsidR="00567214">
        <w:rPr>
          <w:sz w:val="18"/>
          <w:szCs w:val="18"/>
          <w:lang w:eastAsia="hu-HU"/>
        </w:rPr>
        <w:t>Hunyadi János Általános Iskolában (homlokzati hőszigetelő rendszer, lábazati hőszigetelés, padlásfödém hőszigetelés, l</w:t>
      </w:r>
      <w:r w:rsidR="00567214" w:rsidRPr="00567214">
        <w:rPr>
          <w:sz w:val="18"/>
          <w:szCs w:val="18"/>
          <w:lang w:eastAsia="hu-HU"/>
        </w:rPr>
        <w:t>apos tető hőszigetelés</w:t>
      </w:r>
      <w:r w:rsidR="00567214">
        <w:rPr>
          <w:sz w:val="18"/>
          <w:szCs w:val="18"/>
          <w:lang w:eastAsia="hu-HU"/>
        </w:rPr>
        <w:t>, n</w:t>
      </w:r>
      <w:r w:rsidR="00567214" w:rsidRPr="00567214">
        <w:rPr>
          <w:sz w:val="18"/>
          <w:szCs w:val="18"/>
          <w:lang w:eastAsia="hu-HU"/>
        </w:rPr>
        <w:t>yílászáró csere</w:t>
      </w:r>
      <w:r w:rsidR="00567214">
        <w:rPr>
          <w:sz w:val="18"/>
          <w:szCs w:val="18"/>
          <w:lang w:eastAsia="hu-HU"/>
        </w:rPr>
        <w:t>)</w:t>
      </w:r>
      <w:r w:rsidR="00567214" w:rsidRPr="00567214">
        <w:rPr>
          <w:sz w:val="18"/>
          <w:szCs w:val="18"/>
          <w:lang w:eastAsia="hu-HU"/>
        </w:rPr>
        <w:t xml:space="preserve"> </w:t>
      </w:r>
      <w:r w:rsidR="00567214">
        <w:rPr>
          <w:sz w:val="18"/>
          <w:szCs w:val="18"/>
          <w:lang w:eastAsia="hu-HU"/>
        </w:rPr>
        <w:t>és a Polgármesteri Hivatalban (homlokzati hőszigetelő rendszer, l</w:t>
      </w:r>
      <w:r w:rsidR="00567214" w:rsidRPr="00567214">
        <w:rPr>
          <w:sz w:val="18"/>
          <w:szCs w:val="18"/>
          <w:lang w:eastAsia="hu-HU"/>
        </w:rPr>
        <w:t>ábazati hőszigetelés</w:t>
      </w:r>
      <w:r w:rsidR="00567214">
        <w:rPr>
          <w:sz w:val="18"/>
          <w:szCs w:val="18"/>
          <w:lang w:eastAsia="hu-HU"/>
        </w:rPr>
        <w:t>, padlásfödém hőszigetelés, n</w:t>
      </w:r>
      <w:r w:rsidR="00567214" w:rsidRPr="00567214">
        <w:rPr>
          <w:sz w:val="18"/>
          <w:szCs w:val="18"/>
          <w:lang w:eastAsia="hu-HU"/>
        </w:rPr>
        <w:t>yílászáró csere</w:t>
      </w:r>
      <w:r w:rsidR="00567214">
        <w:rPr>
          <w:sz w:val="18"/>
          <w:szCs w:val="18"/>
          <w:lang w:eastAsia="hu-HU"/>
        </w:rPr>
        <w:t xml:space="preserve">) </w:t>
      </w:r>
      <w:r w:rsidR="007741A5">
        <w:rPr>
          <w:sz w:val="18"/>
          <w:szCs w:val="18"/>
          <w:lang w:eastAsia="hu-HU"/>
        </w:rPr>
        <w:t>összesen bruttó</w:t>
      </w:r>
      <w:r w:rsidR="00CD7199">
        <w:rPr>
          <w:sz w:val="18"/>
          <w:szCs w:val="18"/>
          <w:lang w:eastAsia="hu-HU"/>
        </w:rPr>
        <w:t xml:space="preserve"> 159</w:t>
      </w:r>
      <w:r w:rsidR="00567214">
        <w:rPr>
          <w:sz w:val="18"/>
          <w:szCs w:val="18"/>
          <w:lang w:eastAsia="hu-HU"/>
        </w:rPr>
        <w:t> </w:t>
      </w:r>
      <w:r w:rsidR="00CD7199">
        <w:rPr>
          <w:sz w:val="18"/>
          <w:szCs w:val="18"/>
          <w:lang w:eastAsia="hu-HU"/>
        </w:rPr>
        <w:t>181</w:t>
      </w:r>
      <w:r w:rsidR="00567214">
        <w:rPr>
          <w:sz w:val="18"/>
          <w:szCs w:val="18"/>
          <w:lang w:eastAsia="hu-HU"/>
        </w:rPr>
        <w:t> 000,-</w:t>
      </w:r>
      <w:r w:rsidR="00567214" w:rsidRPr="00567214">
        <w:rPr>
          <w:sz w:val="18"/>
          <w:szCs w:val="18"/>
          <w:lang w:eastAsia="hu-HU"/>
        </w:rPr>
        <w:t xml:space="preserve"> Ft-ért</w:t>
      </w:r>
      <w:r w:rsidR="00CD7199">
        <w:rPr>
          <w:sz w:val="18"/>
          <w:szCs w:val="18"/>
          <w:lang w:eastAsia="hu-HU"/>
        </w:rPr>
        <w:t>, melyhez bruttó: 15 823 349,- Ft önerőt biztosítottunk.</w:t>
      </w:r>
      <w:r w:rsidR="00567214">
        <w:rPr>
          <w:sz w:val="18"/>
          <w:szCs w:val="18"/>
          <w:lang w:eastAsia="hu-HU"/>
        </w:rPr>
        <w:t xml:space="preserve"> Megvalósult az Egészségház bővítése is. </w:t>
      </w:r>
      <w:r w:rsidR="00567214" w:rsidRPr="00567214">
        <w:rPr>
          <w:sz w:val="18"/>
          <w:szCs w:val="18"/>
          <w:lang w:eastAsia="hu-HU"/>
        </w:rPr>
        <w:t>A pá</w:t>
      </w:r>
      <w:r w:rsidR="00567214">
        <w:rPr>
          <w:sz w:val="18"/>
          <w:szCs w:val="18"/>
          <w:lang w:eastAsia="hu-HU"/>
        </w:rPr>
        <w:t>lyázat 95 %-os intenzitású volt, a</w:t>
      </w:r>
      <w:r w:rsidR="00567214" w:rsidRPr="00567214">
        <w:rPr>
          <w:sz w:val="18"/>
          <w:szCs w:val="18"/>
          <w:lang w:eastAsia="hu-HU"/>
        </w:rPr>
        <w:t xml:space="preserve"> megvalósításhoz szükséges 3.188.594 Ft öner</w:t>
      </w:r>
      <w:r w:rsidR="00567214">
        <w:rPr>
          <w:sz w:val="18"/>
          <w:szCs w:val="18"/>
          <w:lang w:eastAsia="hu-HU"/>
        </w:rPr>
        <w:t xml:space="preserve">őt Önkormányzatunk biztosította. </w:t>
      </w:r>
      <w:r w:rsidR="00567214" w:rsidRPr="00567214">
        <w:rPr>
          <w:sz w:val="18"/>
          <w:szCs w:val="18"/>
          <w:lang w:eastAsia="hu-HU"/>
        </w:rPr>
        <w:t>A támogatás keretében új védőnői szol</w:t>
      </w:r>
      <w:r w:rsidR="00567214">
        <w:rPr>
          <w:sz w:val="18"/>
          <w:szCs w:val="18"/>
          <w:lang w:eastAsia="hu-HU"/>
        </w:rPr>
        <w:t xml:space="preserve">gálat került kialakításra </w:t>
      </w:r>
      <w:r w:rsidR="007741A5">
        <w:rPr>
          <w:sz w:val="18"/>
          <w:szCs w:val="18"/>
          <w:lang w:eastAsia="hu-HU"/>
        </w:rPr>
        <w:t>összesen</w:t>
      </w:r>
      <w:r w:rsidR="00CD7199">
        <w:rPr>
          <w:sz w:val="18"/>
          <w:szCs w:val="18"/>
          <w:lang w:eastAsia="hu-HU"/>
        </w:rPr>
        <w:t xml:space="preserve"> </w:t>
      </w:r>
      <w:r w:rsidR="00567214" w:rsidRPr="00567214">
        <w:rPr>
          <w:sz w:val="18"/>
          <w:szCs w:val="18"/>
          <w:lang w:eastAsia="hu-HU"/>
        </w:rPr>
        <w:t xml:space="preserve">72,67 m2 </w:t>
      </w:r>
      <w:r w:rsidR="00567214">
        <w:rPr>
          <w:sz w:val="18"/>
          <w:szCs w:val="18"/>
          <w:lang w:eastAsia="hu-HU"/>
        </w:rPr>
        <w:t>területtel</w:t>
      </w:r>
      <w:r w:rsidR="007741A5">
        <w:rPr>
          <w:sz w:val="18"/>
          <w:szCs w:val="18"/>
          <w:lang w:eastAsia="hu-HU"/>
        </w:rPr>
        <w:t>,</w:t>
      </w:r>
      <w:r w:rsidR="00567214">
        <w:rPr>
          <w:sz w:val="18"/>
          <w:szCs w:val="18"/>
          <w:lang w:eastAsia="hu-HU"/>
        </w:rPr>
        <w:t xml:space="preserve"> a</w:t>
      </w:r>
      <w:r w:rsidR="00567214" w:rsidRPr="00567214">
        <w:rPr>
          <w:sz w:val="18"/>
          <w:szCs w:val="18"/>
          <w:lang w:eastAsia="hu-HU"/>
        </w:rPr>
        <w:t xml:space="preserve"> bővítéssel egy védőnői fogadó+ váró, egy iroda és vizesblokkok kerültek kialakításra</w:t>
      </w:r>
      <w:r w:rsidR="00567214">
        <w:rPr>
          <w:sz w:val="18"/>
          <w:szCs w:val="18"/>
          <w:lang w:eastAsia="hu-HU"/>
        </w:rPr>
        <w:t>.</w:t>
      </w:r>
      <w:r w:rsidR="00CD7199">
        <w:rPr>
          <w:sz w:val="18"/>
          <w:szCs w:val="18"/>
          <w:lang w:eastAsia="hu-HU"/>
        </w:rPr>
        <w:t xml:space="preserve"> 2018 nyarán került ismét sor az Óvodabővítésére, melyben az Önkormányzat saját költségén </w:t>
      </w:r>
      <w:r w:rsidR="00B20ED4" w:rsidRPr="00B20ED4">
        <w:rPr>
          <w:sz w:val="18"/>
          <w:szCs w:val="18"/>
          <w:lang w:eastAsia="hu-HU"/>
        </w:rPr>
        <w:t xml:space="preserve">Napsugár Óvoda Alapítvánnyal közösen a földszinti irodák összevonásából plusz </w:t>
      </w:r>
      <w:r w:rsidR="00B20ED4">
        <w:rPr>
          <w:sz w:val="18"/>
          <w:szCs w:val="18"/>
          <w:lang w:eastAsia="hu-HU"/>
        </w:rPr>
        <w:t xml:space="preserve">egy </w:t>
      </w:r>
      <w:r w:rsidR="007741A5">
        <w:rPr>
          <w:sz w:val="18"/>
          <w:szCs w:val="18"/>
          <w:lang w:eastAsia="hu-HU"/>
        </w:rPr>
        <w:t>55,04</w:t>
      </w:r>
      <w:r w:rsidR="00B20ED4">
        <w:rPr>
          <w:sz w:val="18"/>
          <w:szCs w:val="18"/>
          <w:lang w:eastAsia="hu-HU"/>
        </w:rPr>
        <w:t xml:space="preserve"> m2 –es csoportszobát kialakított ki</w:t>
      </w:r>
      <w:r w:rsidR="00B20ED4" w:rsidRPr="00B20ED4">
        <w:rPr>
          <w:sz w:val="18"/>
          <w:szCs w:val="18"/>
          <w:lang w:eastAsia="hu-HU"/>
        </w:rPr>
        <w:t xml:space="preserve"> a szükséges vizesblokkal </w:t>
      </w:r>
      <w:r w:rsidR="00B20ED4">
        <w:rPr>
          <w:sz w:val="18"/>
          <w:szCs w:val="18"/>
          <w:lang w:eastAsia="hu-HU"/>
        </w:rPr>
        <w:t>és öltözővel, valamint</w:t>
      </w:r>
      <w:r w:rsidR="00B20ED4" w:rsidRPr="00B20ED4">
        <w:rPr>
          <w:sz w:val="18"/>
          <w:szCs w:val="18"/>
          <w:lang w:eastAsia="hu-HU"/>
        </w:rPr>
        <w:t xml:space="preserve"> vezetői iroda, nevelői iroda és a kiszolgáló helységek az emeleten kerültek kialakításra, 111,5 m</w:t>
      </w:r>
      <w:r w:rsidR="00B20ED4" w:rsidRPr="00B20ED4">
        <w:rPr>
          <w:sz w:val="18"/>
          <w:szCs w:val="18"/>
          <w:vertAlign w:val="superscript"/>
          <w:lang w:eastAsia="hu-HU"/>
        </w:rPr>
        <w:t>2</w:t>
      </w:r>
      <w:r w:rsidR="007741A5">
        <w:rPr>
          <w:sz w:val="18"/>
          <w:szCs w:val="18"/>
          <w:lang w:eastAsia="hu-HU"/>
        </w:rPr>
        <w:t xml:space="preserve"> összterülettel</w:t>
      </w:r>
      <w:r w:rsidR="00B20ED4">
        <w:rPr>
          <w:sz w:val="18"/>
          <w:szCs w:val="18"/>
          <w:lang w:eastAsia="hu-HU"/>
        </w:rPr>
        <w:t>.</w:t>
      </w:r>
      <w:r w:rsidR="00CD7199">
        <w:rPr>
          <w:sz w:val="18"/>
          <w:szCs w:val="18"/>
          <w:lang w:eastAsia="hu-HU"/>
        </w:rPr>
        <w:t xml:space="preserve"> Jelenleg is zajló pályázati beruházásunk az óvoda immár harmadszori bővítése, melynek során </w:t>
      </w:r>
      <w:r w:rsidR="00B20ED4">
        <w:rPr>
          <w:sz w:val="18"/>
          <w:szCs w:val="18"/>
          <w:lang w:eastAsia="hu-HU"/>
        </w:rPr>
        <w:t xml:space="preserve">az új </w:t>
      </w:r>
      <w:r w:rsidR="00DB0944" w:rsidRPr="00CD7199">
        <w:rPr>
          <w:sz w:val="18"/>
          <w:szCs w:val="18"/>
          <w:lang w:eastAsia="hu-HU"/>
        </w:rPr>
        <w:t>Projekt keretében 2 csoportszobával bővül a Napsugár Óvoda a sz</w:t>
      </w:r>
      <w:r w:rsidR="00CD7199">
        <w:rPr>
          <w:sz w:val="18"/>
          <w:szCs w:val="18"/>
          <w:lang w:eastAsia="hu-HU"/>
        </w:rPr>
        <w:t xml:space="preserve">ükséges kiszolgáló helységekkel együtt </w:t>
      </w:r>
      <w:r w:rsidR="00DB0944" w:rsidRPr="00CD7199">
        <w:rPr>
          <w:sz w:val="18"/>
          <w:szCs w:val="18"/>
          <w:lang w:eastAsia="hu-HU"/>
        </w:rPr>
        <w:t>197,74 m</w:t>
      </w:r>
      <w:r w:rsidR="00DB0944" w:rsidRPr="00CD7199">
        <w:rPr>
          <w:sz w:val="18"/>
          <w:szCs w:val="18"/>
          <w:vertAlign w:val="superscript"/>
          <w:lang w:eastAsia="hu-HU"/>
        </w:rPr>
        <w:t>2</w:t>
      </w:r>
      <w:r w:rsidR="00CD7199">
        <w:rPr>
          <w:sz w:val="18"/>
          <w:szCs w:val="18"/>
          <w:lang w:eastAsia="hu-HU"/>
        </w:rPr>
        <w:t xml:space="preserve"> területtel. Tervrajzzal és képekkel illusztrálja az elmondottakat.</w:t>
      </w:r>
      <w:r w:rsidR="00B20ED4">
        <w:rPr>
          <w:sz w:val="18"/>
          <w:szCs w:val="18"/>
          <w:lang w:eastAsia="hu-HU"/>
        </w:rPr>
        <w:t xml:space="preserve"> </w:t>
      </w:r>
      <w:r w:rsidR="008C60F1" w:rsidRPr="00B20ED4">
        <w:rPr>
          <w:sz w:val="18"/>
          <w:szCs w:val="18"/>
          <w:lang w:eastAsia="hu-HU"/>
        </w:rPr>
        <w:t>Délegyháza Község Önkormányzata 2018. szeptemberében pályázatot nyújtott be az „Önkormányzati tulajdonú bölcsődei ellátást nyújtó intézmények fejlesztésének támogatá</w:t>
      </w:r>
      <w:r w:rsidR="00B20ED4" w:rsidRPr="00B20ED4">
        <w:rPr>
          <w:sz w:val="18"/>
          <w:szCs w:val="18"/>
          <w:lang w:eastAsia="hu-HU"/>
        </w:rPr>
        <w:t xml:space="preserve">sa Pest Megyében” című kiírásra, mely </w:t>
      </w:r>
      <w:r w:rsidR="008C60F1" w:rsidRPr="00B20ED4">
        <w:rPr>
          <w:sz w:val="18"/>
          <w:szCs w:val="18"/>
          <w:lang w:eastAsia="hu-HU"/>
        </w:rPr>
        <w:t>95 %-os intenzitású</w:t>
      </w:r>
      <w:r w:rsidR="00B20ED4">
        <w:rPr>
          <w:sz w:val="18"/>
          <w:szCs w:val="18"/>
          <w:lang w:eastAsia="hu-HU"/>
        </w:rPr>
        <w:t xml:space="preserve">, </w:t>
      </w:r>
      <w:r w:rsidR="00B20ED4" w:rsidRPr="00B20ED4">
        <w:rPr>
          <w:sz w:val="18"/>
          <w:szCs w:val="18"/>
          <w:lang w:eastAsia="hu-HU"/>
        </w:rPr>
        <w:t xml:space="preserve">a </w:t>
      </w:r>
      <w:r w:rsidR="008C60F1" w:rsidRPr="00B20ED4">
        <w:rPr>
          <w:sz w:val="18"/>
          <w:szCs w:val="18"/>
          <w:lang w:eastAsia="hu-HU"/>
        </w:rPr>
        <w:t>projekt összköltsége 235.200.000 Ft, melyből az önrész 11.760.000 Ft</w:t>
      </w:r>
      <w:r w:rsidR="00B20ED4">
        <w:rPr>
          <w:sz w:val="18"/>
          <w:szCs w:val="18"/>
          <w:lang w:eastAsia="hu-HU"/>
        </w:rPr>
        <w:t xml:space="preserve">. </w:t>
      </w:r>
      <w:r w:rsidR="008C60F1" w:rsidRPr="00B20ED4">
        <w:rPr>
          <w:sz w:val="18"/>
          <w:szCs w:val="18"/>
          <w:lang w:eastAsia="hu-HU"/>
        </w:rPr>
        <w:t>A tervezett bölcsőde alapterület 296 m2</w:t>
      </w:r>
      <w:r w:rsidR="00B20ED4">
        <w:rPr>
          <w:sz w:val="18"/>
          <w:szCs w:val="18"/>
          <w:lang w:eastAsia="hu-HU"/>
        </w:rPr>
        <w:t xml:space="preserve">, melyben </w:t>
      </w:r>
      <w:r w:rsidR="008C60F1" w:rsidRPr="00B20ED4">
        <w:rPr>
          <w:sz w:val="18"/>
          <w:szCs w:val="18"/>
          <w:lang w:eastAsia="hu-HU"/>
        </w:rPr>
        <w:t>2 csoportszoba a szükséges kiszolgáló hely</w:t>
      </w:r>
      <w:r w:rsidR="00095976">
        <w:rPr>
          <w:sz w:val="18"/>
          <w:szCs w:val="18"/>
          <w:lang w:eastAsia="hu-HU"/>
        </w:rPr>
        <w:t>i</w:t>
      </w:r>
      <w:r w:rsidR="008C60F1" w:rsidRPr="00B20ED4">
        <w:rPr>
          <w:sz w:val="18"/>
          <w:szCs w:val="18"/>
          <w:lang w:eastAsia="hu-HU"/>
        </w:rPr>
        <w:t>ségekkel</w:t>
      </w:r>
      <w:r w:rsidR="008C60F1" w:rsidRPr="00B20ED4">
        <w:rPr>
          <w:sz w:val="18"/>
          <w:szCs w:val="18"/>
          <w:lang w:eastAsia="hu-HU"/>
        </w:rPr>
        <w:tab/>
      </w:r>
    </w:p>
    <w:p w:rsidR="00796527" w:rsidRDefault="008C60F1" w:rsidP="00896FA4">
      <w:pPr>
        <w:numPr>
          <w:ilvl w:val="0"/>
          <w:numId w:val="3"/>
        </w:numPr>
        <w:rPr>
          <w:sz w:val="18"/>
          <w:szCs w:val="18"/>
          <w:lang w:eastAsia="hu-HU"/>
        </w:rPr>
      </w:pPr>
      <w:r w:rsidRPr="00B20ED4">
        <w:rPr>
          <w:b/>
          <w:sz w:val="18"/>
          <w:szCs w:val="18"/>
          <w:lang w:eastAsia="hu-HU"/>
        </w:rPr>
        <w:t xml:space="preserve">dr. </w:t>
      </w:r>
      <w:proofErr w:type="spellStart"/>
      <w:r w:rsidRPr="00B20ED4">
        <w:rPr>
          <w:b/>
          <w:sz w:val="18"/>
          <w:szCs w:val="18"/>
          <w:lang w:eastAsia="hu-HU"/>
        </w:rPr>
        <w:t>Riebl</w:t>
      </w:r>
      <w:proofErr w:type="spellEnd"/>
      <w:r w:rsidRPr="00B20ED4">
        <w:rPr>
          <w:b/>
          <w:sz w:val="18"/>
          <w:szCs w:val="18"/>
          <w:lang w:eastAsia="hu-HU"/>
        </w:rPr>
        <w:t xml:space="preserve"> Antal</w:t>
      </w:r>
      <w:r w:rsidRPr="00B20ED4">
        <w:rPr>
          <w:sz w:val="18"/>
          <w:szCs w:val="18"/>
          <w:lang w:eastAsia="hu-HU"/>
        </w:rPr>
        <w:t xml:space="preserve"> elmondja, hogy a megnövekedett lakosságlétszám maga után vonja, hogy utjaink jelentős mértékben elhasználódtak, így pályázati lehetőséget kerestek ennek orvoslására.  Az önkormányzat pályázatot nyert az önkormányzati tulajdonú belterületi utak szilárd burkolattal történő kiépítésére, felújítására és korszerűsítésére, melynek keretében </w:t>
      </w:r>
      <w:r w:rsidR="00DB0944" w:rsidRPr="00B20ED4">
        <w:rPr>
          <w:sz w:val="18"/>
          <w:szCs w:val="18"/>
          <w:lang w:eastAsia="hu-HU"/>
        </w:rPr>
        <w:t>106.142.862 Ft támogatást ítélt</w:t>
      </w:r>
      <w:r w:rsidR="00095976">
        <w:rPr>
          <w:sz w:val="18"/>
          <w:szCs w:val="18"/>
          <w:lang w:eastAsia="hu-HU"/>
        </w:rPr>
        <w:t>ek</w:t>
      </w:r>
      <w:r w:rsidR="00DB0944" w:rsidRPr="00B20ED4">
        <w:rPr>
          <w:sz w:val="18"/>
          <w:szCs w:val="18"/>
          <w:lang w:eastAsia="hu-HU"/>
        </w:rPr>
        <w:t xml:space="preserve"> meg Önkormányzatunknak</w:t>
      </w:r>
      <w:r w:rsidR="00095976">
        <w:rPr>
          <w:sz w:val="18"/>
          <w:szCs w:val="18"/>
          <w:lang w:eastAsia="hu-HU"/>
        </w:rPr>
        <w:t>.</w:t>
      </w:r>
      <w:r w:rsidR="00DB0944" w:rsidRPr="00B20ED4">
        <w:rPr>
          <w:sz w:val="18"/>
          <w:szCs w:val="18"/>
          <w:lang w:eastAsia="hu-HU"/>
        </w:rPr>
        <w:t xml:space="preserve"> </w:t>
      </w:r>
      <w:r w:rsidR="00095976">
        <w:rPr>
          <w:sz w:val="18"/>
          <w:szCs w:val="18"/>
          <w:lang w:eastAsia="hu-HU"/>
        </w:rPr>
        <w:t>A</w:t>
      </w:r>
      <w:r w:rsidR="00DB0944" w:rsidRPr="00B20ED4">
        <w:rPr>
          <w:sz w:val="18"/>
          <w:szCs w:val="18"/>
          <w:lang w:eastAsia="hu-HU"/>
        </w:rPr>
        <w:t xml:space="preserve"> pályázat 95 %-os intenzitású</w:t>
      </w:r>
      <w:r w:rsidRPr="00B20ED4">
        <w:rPr>
          <w:sz w:val="18"/>
          <w:szCs w:val="18"/>
          <w:lang w:eastAsia="hu-HU"/>
        </w:rPr>
        <w:t>, a</w:t>
      </w:r>
      <w:r w:rsidR="00DB0944" w:rsidRPr="00B20ED4">
        <w:rPr>
          <w:sz w:val="18"/>
          <w:szCs w:val="18"/>
          <w:lang w:eastAsia="hu-HU"/>
        </w:rPr>
        <w:t xml:space="preserve"> megvalósításhoz szükséges 5.586.466 Ft önerőt Önkormányzatunk biztosítja</w:t>
      </w:r>
      <w:r w:rsidRPr="00B20ED4">
        <w:rPr>
          <w:sz w:val="18"/>
          <w:szCs w:val="18"/>
          <w:lang w:eastAsia="hu-HU"/>
        </w:rPr>
        <w:t>, és a</w:t>
      </w:r>
      <w:r w:rsidR="00DB0944" w:rsidRPr="00B20ED4">
        <w:rPr>
          <w:sz w:val="18"/>
          <w:szCs w:val="18"/>
          <w:lang w:eastAsia="hu-HU"/>
        </w:rPr>
        <w:t xml:space="preserve"> pályázat keretében az Árpád utca (768 m) és Rákóczi utca (737 m) burkolata, valamint a járdák kerülnek felújításra</w:t>
      </w:r>
      <w:r w:rsidRPr="00B20ED4">
        <w:rPr>
          <w:sz w:val="18"/>
          <w:szCs w:val="18"/>
          <w:lang w:eastAsia="hu-HU"/>
        </w:rPr>
        <w:t>. Az Árpád utcában b</w:t>
      </w:r>
      <w:r w:rsidR="00DB0944" w:rsidRPr="00B20ED4">
        <w:rPr>
          <w:sz w:val="18"/>
          <w:szCs w:val="18"/>
          <w:lang w:eastAsia="hu-HU"/>
        </w:rPr>
        <w:t>itumenemulziós szórás után kötő- és kopórétegként AC 11 kopó aszfaltbeton kerül beépítésre 5,0 cm vastagságban</w:t>
      </w:r>
      <w:r w:rsidRPr="00B20ED4">
        <w:rPr>
          <w:sz w:val="18"/>
          <w:szCs w:val="18"/>
          <w:lang w:eastAsia="hu-HU"/>
        </w:rPr>
        <w:t xml:space="preserve">, az </w:t>
      </w:r>
      <w:r w:rsidR="00DB0944" w:rsidRPr="00B20ED4">
        <w:rPr>
          <w:sz w:val="18"/>
          <w:szCs w:val="18"/>
          <w:lang w:eastAsia="hu-HU"/>
        </w:rPr>
        <w:t>Általános Iskola előtt lassító kerül kialakításra</w:t>
      </w:r>
      <w:r w:rsidRPr="00B20ED4">
        <w:rPr>
          <w:sz w:val="18"/>
          <w:szCs w:val="18"/>
          <w:lang w:eastAsia="hu-HU"/>
        </w:rPr>
        <w:t>, valamint b</w:t>
      </w:r>
      <w:r w:rsidR="00DB0944" w:rsidRPr="00B20ED4">
        <w:rPr>
          <w:sz w:val="18"/>
          <w:szCs w:val="18"/>
          <w:lang w:eastAsia="hu-HU"/>
        </w:rPr>
        <w:t>uszmegállóöböl kialakítása</w:t>
      </w:r>
      <w:r w:rsidRPr="00B20ED4">
        <w:rPr>
          <w:sz w:val="18"/>
          <w:szCs w:val="18"/>
          <w:lang w:eastAsia="hu-HU"/>
        </w:rPr>
        <w:t xml:space="preserve"> történik. A Rákóczi utcában b</w:t>
      </w:r>
      <w:r w:rsidR="00DB0944" w:rsidRPr="00B20ED4">
        <w:rPr>
          <w:sz w:val="18"/>
          <w:szCs w:val="18"/>
          <w:lang w:eastAsia="hu-HU"/>
        </w:rPr>
        <w:t>itumenemulziós szórás után a meglévő aszfaltbeton pályaszerkezetre egy réteg, 5,0 cm vastag AC 11 kopóréteg készül</w:t>
      </w:r>
      <w:r w:rsidRPr="00B20ED4">
        <w:rPr>
          <w:sz w:val="18"/>
          <w:szCs w:val="18"/>
          <w:lang w:eastAsia="hu-HU"/>
        </w:rPr>
        <w:t xml:space="preserve">, a </w:t>
      </w:r>
      <w:r w:rsidR="00DB0944" w:rsidRPr="00B20ED4">
        <w:rPr>
          <w:sz w:val="18"/>
          <w:szCs w:val="18"/>
          <w:lang w:eastAsia="hu-HU"/>
        </w:rPr>
        <w:t>Kossuth L. és Rákóczi utca kereszteződés ívkorrekció</w:t>
      </w:r>
      <w:r w:rsidRPr="00B20ED4">
        <w:rPr>
          <w:sz w:val="18"/>
          <w:szCs w:val="18"/>
          <w:lang w:eastAsia="hu-HU"/>
        </w:rPr>
        <w:t xml:space="preserve">, és járda lehatárolás történik. </w:t>
      </w:r>
    </w:p>
    <w:p w:rsidR="0066736D" w:rsidRDefault="0066736D" w:rsidP="007961D0">
      <w:pPr>
        <w:numPr>
          <w:ilvl w:val="0"/>
          <w:numId w:val="3"/>
        </w:numPr>
        <w:rPr>
          <w:sz w:val="18"/>
          <w:szCs w:val="18"/>
        </w:rPr>
      </w:pPr>
      <w:r w:rsidRPr="00B20ED4">
        <w:rPr>
          <w:b/>
          <w:sz w:val="18"/>
          <w:szCs w:val="18"/>
          <w:lang w:eastAsia="hu-HU"/>
        </w:rPr>
        <w:t xml:space="preserve">dr. </w:t>
      </w:r>
      <w:proofErr w:type="spellStart"/>
      <w:r w:rsidRPr="00B20ED4">
        <w:rPr>
          <w:b/>
          <w:sz w:val="18"/>
          <w:szCs w:val="18"/>
          <w:lang w:eastAsia="hu-HU"/>
        </w:rPr>
        <w:t>Riebl</w:t>
      </w:r>
      <w:proofErr w:type="spellEnd"/>
      <w:r w:rsidRPr="00B20ED4">
        <w:rPr>
          <w:b/>
          <w:sz w:val="18"/>
          <w:szCs w:val="18"/>
          <w:lang w:eastAsia="hu-HU"/>
        </w:rPr>
        <w:t xml:space="preserve"> Antal</w:t>
      </w:r>
      <w:r w:rsidRPr="00B20ED4">
        <w:rPr>
          <w:sz w:val="18"/>
          <w:szCs w:val="18"/>
          <w:lang w:eastAsia="hu-HU"/>
        </w:rPr>
        <w:t xml:space="preserve"> elmondja, hogy</w:t>
      </w:r>
      <w:r>
        <w:rPr>
          <w:sz w:val="18"/>
          <w:szCs w:val="18"/>
          <w:lang w:eastAsia="hu-HU"/>
        </w:rPr>
        <w:t xml:space="preserve"> </w:t>
      </w:r>
      <w:r w:rsidR="007961D0">
        <w:rPr>
          <w:sz w:val="18"/>
          <w:szCs w:val="18"/>
          <w:lang w:eastAsia="hu-HU"/>
        </w:rPr>
        <w:t>elvi döntés</w:t>
      </w:r>
      <w:r w:rsidR="007961D0" w:rsidRPr="007961D0">
        <w:rPr>
          <w:sz w:val="18"/>
          <w:szCs w:val="18"/>
          <w:lang w:eastAsia="hu-HU"/>
        </w:rPr>
        <w:t xml:space="preserve"> </w:t>
      </w:r>
      <w:r w:rsidR="007961D0">
        <w:rPr>
          <w:sz w:val="18"/>
          <w:szCs w:val="18"/>
          <w:lang w:eastAsia="hu-HU"/>
        </w:rPr>
        <w:t>született arra</w:t>
      </w:r>
      <w:r w:rsidR="007961D0" w:rsidRPr="007961D0">
        <w:rPr>
          <w:sz w:val="18"/>
          <w:szCs w:val="18"/>
          <w:lang w:eastAsia="hu-HU"/>
        </w:rPr>
        <w:t xml:space="preserve">, hogy a tanyasi és üdülőterületi területeken, valamint a falu központjában is, ahol „önerős” helyi útépítés nem megoldható, bruttó 50 millió Forint összegben Délegyháza Község Önkormányzata kezdje meg 2017. tavasszal az útépítést saját erejéből. </w:t>
      </w:r>
      <w:r w:rsidR="007961D0">
        <w:rPr>
          <w:sz w:val="18"/>
          <w:szCs w:val="18"/>
          <w:lang w:eastAsia="hu-HU"/>
        </w:rPr>
        <w:t>Í</w:t>
      </w:r>
      <w:r>
        <w:rPr>
          <w:sz w:val="18"/>
          <w:szCs w:val="18"/>
          <w:lang w:eastAsia="hu-HU"/>
        </w:rPr>
        <w:t xml:space="preserve">gy első lépésként </w:t>
      </w:r>
      <w:r>
        <w:rPr>
          <w:sz w:val="18"/>
          <w:szCs w:val="18"/>
        </w:rPr>
        <w:t xml:space="preserve">a </w:t>
      </w:r>
      <w:proofErr w:type="spellStart"/>
      <w:r>
        <w:rPr>
          <w:sz w:val="18"/>
          <w:szCs w:val="18"/>
        </w:rPr>
        <w:t>Galla</w:t>
      </w:r>
      <w:proofErr w:type="spellEnd"/>
      <w:r>
        <w:rPr>
          <w:sz w:val="18"/>
          <w:szCs w:val="18"/>
        </w:rPr>
        <w:t xml:space="preserve"> út felújítása készült el. </w:t>
      </w:r>
      <w:r w:rsidRPr="0066736D">
        <w:rPr>
          <w:sz w:val="18"/>
          <w:szCs w:val="18"/>
        </w:rPr>
        <w:t>A településközpont felé vezető oldalon új buszöböl, járdasziget és buszváró épült.</w:t>
      </w:r>
      <w:r>
        <w:rPr>
          <w:sz w:val="18"/>
          <w:szCs w:val="18"/>
        </w:rPr>
        <w:t xml:space="preserve"> </w:t>
      </w:r>
      <w:proofErr w:type="gramStart"/>
      <w:r w:rsidR="007961D0">
        <w:rPr>
          <w:sz w:val="18"/>
          <w:szCs w:val="18"/>
        </w:rPr>
        <w:t>2018</w:t>
      </w:r>
      <w:r w:rsidR="007961D0" w:rsidRPr="007961D0">
        <w:rPr>
          <w:sz w:val="18"/>
          <w:szCs w:val="18"/>
        </w:rPr>
        <w:t xml:space="preserve"> </w:t>
      </w:r>
      <w:r w:rsidR="007961D0">
        <w:rPr>
          <w:sz w:val="18"/>
          <w:szCs w:val="18"/>
        </w:rPr>
        <w:t>tavaszán a Képviselő-</w:t>
      </w:r>
      <w:r w:rsidR="00095976">
        <w:rPr>
          <w:sz w:val="18"/>
          <w:szCs w:val="18"/>
        </w:rPr>
        <w:t>testület</w:t>
      </w:r>
      <w:r w:rsidR="007961D0" w:rsidRPr="007961D0">
        <w:rPr>
          <w:sz w:val="18"/>
          <w:szCs w:val="18"/>
        </w:rPr>
        <w:t xml:space="preserve"> úgy határoz</w:t>
      </w:r>
      <w:r w:rsidR="007961D0">
        <w:rPr>
          <w:sz w:val="18"/>
          <w:szCs w:val="18"/>
        </w:rPr>
        <w:t xml:space="preserve">ott, hogy hitel bevonásával kb. </w:t>
      </w:r>
      <w:r w:rsidR="007961D0" w:rsidRPr="007961D0">
        <w:rPr>
          <w:sz w:val="18"/>
          <w:szCs w:val="18"/>
        </w:rPr>
        <w:t>bruttó 100 millió forintot kíván Délegyháza járdáinak és útja</w:t>
      </w:r>
      <w:r w:rsidR="007961D0">
        <w:rPr>
          <w:sz w:val="18"/>
          <w:szCs w:val="18"/>
        </w:rPr>
        <w:t xml:space="preserve">inak korszerűsítésére fordítani, </w:t>
      </w:r>
      <w:r w:rsidR="007961D0" w:rsidRPr="007961D0">
        <w:rPr>
          <w:sz w:val="18"/>
          <w:szCs w:val="18"/>
        </w:rPr>
        <w:t xml:space="preserve">oly módon, hogy 1 méter szélességben aszfaltozott járdákat, illetve </w:t>
      </w:r>
      <w:r w:rsidR="007961D0">
        <w:rPr>
          <w:sz w:val="18"/>
          <w:szCs w:val="18"/>
        </w:rPr>
        <w:t xml:space="preserve">parkolókat </w:t>
      </w:r>
      <w:r w:rsidR="00095976">
        <w:rPr>
          <w:sz w:val="18"/>
          <w:szCs w:val="18"/>
        </w:rPr>
        <w:t xml:space="preserve">épít ki </w:t>
      </w:r>
      <w:r w:rsidR="007961D0">
        <w:rPr>
          <w:sz w:val="18"/>
          <w:szCs w:val="18"/>
        </w:rPr>
        <w:t xml:space="preserve">az alábbi utcákban: </w:t>
      </w:r>
      <w:r w:rsidR="007961D0" w:rsidRPr="007961D0">
        <w:rPr>
          <w:sz w:val="18"/>
          <w:szCs w:val="18"/>
        </w:rPr>
        <w:t>Majosi út járdaépítés</w:t>
      </w:r>
      <w:r w:rsidR="007961D0">
        <w:rPr>
          <w:sz w:val="18"/>
          <w:szCs w:val="18"/>
        </w:rPr>
        <w:t xml:space="preserve">;  </w:t>
      </w:r>
      <w:r w:rsidR="007961D0" w:rsidRPr="007961D0">
        <w:rPr>
          <w:sz w:val="18"/>
          <w:szCs w:val="18"/>
        </w:rPr>
        <w:t>Petőfi utca járdaépítés</w:t>
      </w:r>
      <w:r w:rsidR="007961D0">
        <w:rPr>
          <w:sz w:val="18"/>
          <w:szCs w:val="18"/>
        </w:rPr>
        <w:t xml:space="preserve">; </w:t>
      </w:r>
      <w:r w:rsidR="007961D0" w:rsidRPr="007961D0">
        <w:rPr>
          <w:sz w:val="18"/>
          <w:szCs w:val="18"/>
        </w:rPr>
        <w:t>Vörösmarty utca járdaépítés</w:t>
      </w:r>
      <w:r w:rsidR="007961D0">
        <w:rPr>
          <w:sz w:val="18"/>
          <w:szCs w:val="18"/>
        </w:rPr>
        <w:t xml:space="preserve">; </w:t>
      </w:r>
      <w:r w:rsidR="007961D0" w:rsidRPr="007961D0">
        <w:rPr>
          <w:sz w:val="18"/>
          <w:szCs w:val="18"/>
        </w:rPr>
        <w:t>Dózsa György utca járdaépítés</w:t>
      </w:r>
      <w:r w:rsidR="007961D0">
        <w:rPr>
          <w:sz w:val="18"/>
          <w:szCs w:val="18"/>
        </w:rPr>
        <w:t xml:space="preserve">; </w:t>
      </w:r>
      <w:r w:rsidR="007961D0" w:rsidRPr="007961D0">
        <w:rPr>
          <w:sz w:val="18"/>
          <w:szCs w:val="18"/>
        </w:rPr>
        <w:t>Kossuth utca járdaépítés</w:t>
      </w:r>
      <w:r w:rsidR="007961D0">
        <w:rPr>
          <w:sz w:val="18"/>
          <w:szCs w:val="18"/>
        </w:rPr>
        <w:t xml:space="preserve">; </w:t>
      </w:r>
      <w:r w:rsidR="007961D0" w:rsidRPr="007961D0">
        <w:rPr>
          <w:sz w:val="18"/>
          <w:szCs w:val="18"/>
        </w:rPr>
        <w:t>Szabadság tér parkoló</w:t>
      </w:r>
      <w:r w:rsidR="007961D0">
        <w:rPr>
          <w:sz w:val="18"/>
          <w:szCs w:val="18"/>
        </w:rPr>
        <w:t xml:space="preserve"> </w:t>
      </w:r>
      <w:r w:rsidR="007961D0" w:rsidRPr="007961D0">
        <w:rPr>
          <w:sz w:val="18"/>
          <w:szCs w:val="18"/>
        </w:rPr>
        <w:t>építés</w:t>
      </w:r>
      <w:r w:rsidR="007961D0">
        <w:rPr>
          <w:sz w:val="18"/>
          <w:szCs w:val="18"/>
        </w:rPr>
        <w:t xml:space="preserve">; </w:t>
      </w:r>
      <w:r w:rsidR="007961D0" w:rsidRPr="007961D0">
        <w:rPr>
          <w:sz w:val="18"/>
          <w:szCs w:val="18"/>
        </w:rPr>
        <w:t>Kossuth Lajos u. és Szabadság tér parkoló építés; Petőfi utca útpálya javítás; Árpád utca járdaépítés</w:t>
      </w:r>
      <w:r w:rsidR="007961D0">
        <w:rPr>
          <w:sz w:val="18"/>
          <w:szCs w:val="18"/>
        </w:rPr>
        <w:t>;</w:t>
      </w:r>
      <w:r w:rsidR="007961D0" w:rsidRPr="007961D0">
        <w:rPr>
          <w:sz w:val="18"/>
          <w:szCs w:val="18"/>
        </w:rPr>
        <w:t xml:space="preserve"> Rákóczi utca járdaépítés.</w:t>
      </w:r>
      <w:proofErr w:type="gramEnd"/>
      <w:r w:rsidR="00674E16">
        <w:rPr>
          <w:sz w:val="18"/>
          <w:szCs w:val="18"/>
        </w:rPr>
        <w:t xml:space="preserve"> 2018 őszén a Képviselő-</w:t>
      </w:r>
      <w:r w:rsidR="00095976">
        <w:rPr>
          <w:sz w:val="18"/>
          <w:szCs w:val="18"/>
        </w:rPr>
        <w:t>testület</w:t>
      </w:r>
      <w:r w:rsidR="00674E16" w:rsidRPr="00674E16">
        <w:rPr>
          <w:sz w:val="18"/>
          <w:szCs w:val="18"/>
        </w:rPr>
        <w:t xml:space="preserve"> eldöntötte, hogy </w:t>
      </w:r>
      <w:r w:rsidR="00674E16" w:rsidRPr="00674E16">
        <w:rPr>
          <w:bCs/>
          <w:sz w:val="18"/>
          <w:szCs w:val="18"/>
        </w:rPr>
        <w:t>saját erejéből 100 millió forintot kíván Délegyháza útjainak korszerűsítésére fordítani oly módon, hogy 4 méter szélességben alakít ki martaszfalt utakat</w:t>
      </w:r>
      <w:r w:rsidR="00674E16" w:rsidRPr="00674E16">
        <w:rPr>
          <w:b/>
          <w:bCs/>
          <w:sz w:val="18"/>
          <w:szCs w:val="18"/>
        </w:rPr>
        <w:t xml:space="preserve"> </w:t>
      </w:r>
      <w:r w:rsidR="00674E16" w:rsidRPr="00674E16">
        <w:rPr>
          <w:sz w:val="18"/>
          <w:szCs w:val="18"/>
        </w:rPr>
        <w:t>az üdülőterületi területeken, valamint a falu központjában is.</w:t>
      </w:r>
    </w:p>
    <w:p w:rsidR="00796527" w:rsidRDefault="00674E16" w:rsidP="00A62927">
      <w:pPr>
        <w:ind w:left="720"/>
        <w:rPr>
          <w:sz w:val="18"/>
          <w:szCs w:val="18"/>
        </w:rPr>
      </w:pPr>
      <w:proofErr w:type="gramStart"/>
      <w:r w:rsidRPr="00B20ED4">
        <w:rPr>
          <w:b/>
          <w:sz w:val="18"/>
          <w:szCs w:val="18"/>
          <w:lang w:eastAsia="hu-HU"/>
        </w:rPr>
        <w:t>dr.</w:t>
      </w:r>
      <w:proofErr w:type="gramEnd"/>
      <w:r w:rsidRPr="00B20ED4">
        <w:rPr>
          <w:b/>
          <w:sz w:val="18"/>
          <w:szCs w:val="18"/>
          <w:lang w:eastAsia="hu-HU"/>
        </w:rPr>
        <w:t xml:space="preserve"> </w:t>
      </w:r>
      <w:proofErr w:type="spellStart"/>
      <w:r w:rsidRPr="00B20ED4">
        <w:rPr>
          <w:b/>
          <w:sz w:val="18"/>
          <w:szCs w:val="18"/>
          <w:lang w:eastAsia="hu-HU"/>
        </w:rPr>
        <w:t>Riebl</w:t>
      </w:r>
      <w:proofErr w:type="spellEnd"/>
      <w:r w:rsidRPr="00B20ED4">
        <w:rPr>
          <w:b/>
          <w:sz w:val="18"/>
          <w:szCs w:val="18"/>
          <w:lang w:eastAsia="hu-HU"/>
        </w:rPr>
        <w:t xml:space="preserve"> Antal</w:t>
      </w:r>
      <w:r>
        <w:rPr>
          <w:b/>
          <w:sz w:val="18"/>
          <w:szCs w:val="18"/>
          <w:lang w:eastAsia="hu-HU"/>
        </w:rPr>
        <w:t xml:space="preserve"> </w:t>
      </w:r>
      <w:r w:rsidRPr="00674E16">
        <w:rPr>
          <w:sz w:val="18"/>
          <w:szCs w:val="18"/>
          <w:lang w:eastAsia="hu-HU"/>
        </w:rPr>
        <w:t>elmondja, hogy</w:t>
      </w:r>
      <w:r w:rsidR="00095976">
        <w:rPr>
          <w:sz w:val="18"/>
          <w:szCs w:val="18"/>
          <w:lang w:eastAsia="hu-HU"/>
        </w:rPr>
        <w:t xml:space="preserve"> a fentieket követően kiderült, hogy a</w:t>
      </w:r>
      <w:r w:rsidRPr="00B20ED4">
        <w:rPr>
          <w:sz w:val="18"/>
          <w:szCs w:val="18"/>
        </w:rPr>
        <w:t xml:space="preserve"> </w:t>
      </w:r>
      <w:r w:rsidRPr="00674E16">
        <w:rPr>
          <w:sz w:val="18"/>
          <w:szCs w:val="18"/>
        </w:rPr>
        <w:t>Magyarország Kormánya Pest megy</w:t>
      </w:r>
      <w:r>
        <w:rPr>
          <w:sz w:val="18"/>
          <w:szCs w:val="18"/>
        </w:rPr>
        <w:t>e fejlesztését szolgáló program keretében</w:t>
      </w:r>
      <w:r w:rsidRPr="00674E16">
        <w:rPr>
          <w:sz w:val="18"/>
          <w:szCs w:val="18"/>
        </w:rPr>
        <w:t xml:space="preserve"> </w:t>
      </w:r>
      <w:r>
        <w:rPr>
          <w:sz w:val="18"/>
          <w:szCs w:val="18"/>
        </w:rPr>
        <w:t>Önkormányzatunk</w:t>
      </w:r>
      <w:r w:rsidRPr="00674E16">
        <w:rPr>
          <w:sz w:val="18"/>
          <w:szCs w:val="18"/>
        </w:rPr>
        <w:t xml:space="preserve"> sikeresen pályázott az önkormányzati tulajdonú belterületi utak szilárd burkolattal történő kiépítésére, felújítására és korszerűsítésére, melynek keretében 106 millió forintot nyertünk</w:t>
      </w:r>
      <w:r>
        <w:rPr>
          <w:sz w:val="18"/>
          <w:szCs w:val="18"/>
        </w:rPr>
        <w:t>. A pályázati összeget az Árpád</w:t>
      </w:r>
      <w:r w:rsidRPr="00674E16">
        <w:rPr>
          <w:sz w:val="18"/>
          <w:szCs w:val="18"/>
        </w:rPr>
        <w:t>út és a Rákóczi utca felújítására fogja önkormányzatunk fordítani</w:t>
      </w:r>
      <w:r w:rsidR="00095976">
        <w:rPr>
          <w:sz w:val="18"/>
          <w:szCs w:val="18"/>
        </w:rPr>
        <w:t>, a már ismertetettek szerint</w:t>
      </w:r>
      <w:r w:rsidRPr="00674E16">
        <w:rPr>
          <w:sz w:val="18"/>
          <w:szCs w:val="18"/>
        </w:rPr>
        <w:t>.</w:t>
      </w:r>
      <w:r>
        <w:rPr>
          <w:sz w:val="18"/>
          <w:szCs w:val="18"/>
        </w:rPr>
        <w:t xml:space="preserve"> Az így felszabaduló </w:t>
      </w:r>
      <w:r w:rsidRPr="00674E16">
        <w:rPr>
          <w:bCs/>
          <w:sz w:val="18"/>
          <w:szCs w:val="18"/>
        </w:rPr>
        <w:t>30 millió forint összegű útépítési hitelből a Gizella telep és Gizella utca felújítását valósítja meg,</w:t>
      </w:r>
      <w:r w:rsidRPr="00674E16">
        <w:rPr>
          <w:sz w:val="18"/>
          <w:szCs w:val="18"/>
        </w:rPr>
        <w:t xml:space="preserve"> mely előzetes kalkuláció szerint 29,7 millió forintba kerül.</w:t>
      </w:r>
      <w:r>
        <w:rPr>
          <w:sz w:val="18"/>
          <w:szCs w:val="18"/>
        </w:rPr>
        <w:t xml:space="preserve"> </w:t>
      </w:r>
      <w:r w:rsidR="00FE4606">
        <w:rPr>
          <w:sz w:val="18"/>
          <w:szCs w:val="18"/>
        </w:rPr>
        <w:t>Dön</w:t>
      </w:r>
      <w:r>
        <w:rPr>
          <w:sz w:val="18"/>
          <w:szCs w:val="18"/>
        </w:rPr>
        <w:t>tés született</w:t>
      </w:r>
      <w:r w:rsidRPr="00674E16">
        <w:rPr>
          <w:sz w:val="18"/>
          <w:szCs w:val="18"/>
        </w:rPr>
        <w:t xml:space="preserve"> arról is, hogy a korábban megszavazott 100 millió forint felett további 20 millió forintot különítenek el a kivitelezésre és a járulékos költségekre. Így 2019-ben ebből a forrásból </w:t>
      </w:r>
      <w:r>
        <w:rPr>
          <w:sz w:val="18"/>
          <w:szCs w:val="18"/>
        </w:rPr>
        <w:t xml:space="preserve">mart aszfalttal </w:t>
      </w:r>
      <w:r w:rsidR="00095976">
        <w:rPr>
          <w:sz w:val="18"/>
          <w:szCs w:val="18"/>
        </w:rPr>
        <w:t xml:space="preserve">burkoljuk le </w:t>
      </w:r>
      <w:r>
        <w:rPr>
          <w:sz w:val="18"/>
          <w:szCs w:val="18"/>
        </w:rPr>
        <w:t xml:space="preserve">a </w:t>
      </w:r>
      <w:r w:rsidRPr="00674E16">
        <w:rPr>
          <w:sz w:val="18"/>
          <w:szCs w:val="18"/>
        </w:rPr>
        <w:t>Kavics utca (Kéktó sétányt a Kavics utcával, Kéktó büfé előtt összekötő szakasz)</w:t>
      </w:r>
      <w:r>
        <w:rPr>
          <w:sz w:val="18"/>
          <w:szCs w:val="18"/>
        </w:rPr>
        <w:t xml:space="preserve">, </w:t>
      </w:r>
      <w:r w:rsidRPr="00674E16">
        <w:rPr>
          <w:sz w:val="18"/>
          <w:szCs w:val="18"/>
        </w:rPr>
        <w:t>Sóderos út (Határ út -</w:t>
      </w:r>
      <w:r>
        <w:rPr>
          <w:sz w:val="18"/>
          <w:szCs w:val="18"/>
        </w:rPr>
        <w:t xml:space="preserve"> Kéktó sétány közötti szakasza), </w:t>
      </w:r>
      <w:r w:rsidRPr="00674E16">
        <w:rPr>
          <w:sz w:val="18"/>
          <w:szCs w:val="18"/>
        </w:rPr>
        <w:t>Vadvirág utca (lakosság bevonásával)</w:t>
      </w:r>
      <w:r>
        <w:rPr>
          <w:sz w:val="18"/>
          <w:szCs w:val="18"/>
        </w:rPr>
        <w:t xml:space="preserve">, </w:t>
      </w:r>
      <w:r w:rsidRPr="00674E16">
        <w:rPr>
          <w:sz w:val="18"/>
          <w:szCs w:val="18"/>
        </w:rPr>
        <w:t>Újpesti sor (lakosság bevonásával)</w:t>
      </w:r>
      <w:r w:rsidR="00A64C18">
        <w:rPr>
          <w:sz w:val="18"/>
          <w:szCs w:val="18"/>
        </w:rPr>
        <w:t xml:space="preserve">, </w:t>
      </w:r>
      <w:r w:rsidR="00A64C18" w:rsidRPr="00674E16">
        <w:rPr>
          <w:sz w:val="18"/>
          <w:szCs w:val="18"/>
        </w:rPr>
        <w:t>Diófa köz (Vadvirág utcát Bányász sorral ö</w:t>
      </w:r>
      <w:r w:rsidR="00A64C18">
        <w:rPr>
          <w:sz w:val="18"/>
          <w:szCs w:val="18"/>
        </w:rPr>
        <w:t>sszekötő szakasza)</w:t>
      </w:r>
      <w:r w:rsidR="00276731">
        <w:rPr>
          <w:sz w:val="18"/>
          <w:szCs w:val="18"/>
        </w:rPr>
        <w:t xml:space="preserve"> </w:t>
      </w:r>
      <w:r w:rsidR="00276731">
        <w:rPr>
          <w:sz w:val="18"/>
          <w:szCs w:val="18"/>
        </w:rPr>
        <w:t>közutakat</w:t>
      </w:r>
      <w:r>
        <w:rPr>
          <w:sz w:val="18"/>
          <w:szCs w:val="18"/>
        </w:rPr>
        <w:t xml:space="preserve">. </w:t>
      </w:r>
      <w:r w:rsidR="00095976">
        <w:rPr>
          <w:sz w:val="18"/>
          <w:szCs w:val="18"/>
        </w:rPr>
        <w:t xml:space="preserve">A </w:t>
      </w:r>
      <w:r>
        <w:rPr>
          <w:sz w:val="18"/>
          <w:szCs w:val="18"/>
        </w:rPr>
        <w:t xml:space="preserve">MÁV előtti útszakasz </w:t>
      </w:r>
      <w:r w:rsidR="00A64C18">
        <w:rPr>
          <w:sz w:val="18"/>
          <w:szCs w:val="18"/>
        </w:rPr>
        <w:t xml:space="preserve">és az Üdülő sétány eleje, és a </w:t>
      </w:r>
      <w:r w:rsidRPr="00674E16">
        <w:rPr>
          <w:sz w:val="18"/>
          <w:szCs w:val="18"/>
        </w:rPr>
        <w:t>Kéktó sétány már elhasználódott aszfaltos része</w:t>
      </w:r>
      <w:r w:rsidR="00A64C18" w:rsidRPr="00A64C18">
        <w:t xml:space="preserve"> </w:t>
      </w:r>
      <w:r w:rsidR="00A64C18" w:rsidRPr="00095976">
        <w:rPr>
          <w:sz w:val="18"/>
          <w:szCs w:val="18"/>
        </w:rPr>
        <w:t>új</w:t>
      </w:r>
      <w:r w:rsidR="003E7C7D">
        <w:rPr>
          <w:sz w:val="18"/>
          <w:szCs w:val="18"/>
        </w:rPr>
        <w:t xml:space="preserve"> aszfalt/</w:t>
      </w:r>
      <w:r w:rsidR="00A64C18" w:rsidRPr="00095976">
        <w:rPr>
          <w:sz w:val="18"/>
          <w:szCs w:val="18"/>
        </w:rPr>
        <w:t xml:space="preserve"> </w:t>
      </w:r>
      <w:r w:rsidR="00095976" w:rsidRPr="00095976">
        <w:rPr>
          <w:sz w:val="18"/>
          <w:szCs w:val="18"/>
        </w:rPr>
        <w:t>mart</w:t>
      </w:r>
      <w:r w:rsidR="00095976">
        <w:t xml:space="preserve"> </w:t>
      </w:r>
      <w:r w:rsidR="00A64C18" w:rsidRPr="00A64C18">
        <w:rPr>
          <w:sz w:val="18"/>
          <w:szCs w:val="18"/>
        </w:rPr>
        <w:t>aszfalt</w:t>
      </w:r>
      <w:r w:rsidR="00A64C18">
        <w:rPr>
          <w:sz w:val="18"/>
          <w:szCs w:val="18"/>
        </w:rPr>
        <w:t>burkolatot kap.</w:t>
      </w:r>
      <w:r w:rsidR="00A62927">
        <w:rPr>
          <w:sz w:val="18"/>
          <w:szCs w:val="18"/>
        </w:rPr>
        <w:t xml:space="preserve"> A</w:t>
      </w:r>
      <w:r w:rsidR="00A62927" w:rsidRPr="00A62927">
        <w:rPr>
          <w:sz w:val="18"/>
          <w:szCs w:val="18"/>
        </w:rPr>
        <w:t xml:space="preserve"> közutak szilár</w:t>
      </w:r>
      <w:r w:rsidR="00A62927">
        <w:rPr>
          <w:sz w:val="18"/>
          <w:szCs w:val="18"/>
        </w:rPr>
        <w:t>d burkolattal történő felújításának mérlegelésekor</w:t>
      </w:r>
      <w:r w:rsidR="00095976">
        <w:rPr>
          <w:sz w:val="18"/>
          <w:szCs w:val="18"/>
        </w:rPr>
        <w:t xml:space="preserve"> a sorrend a következő:</w:t>
      </w:r>
      <w:r w:rsidR="00A62927">
        <w:rPr>
          <w:sz w:val="18"/>
          <w:szCs w:val="18"/>
        </w:rPr>
        <w:t xml:space="preserve"> a </w:t>
      </w:r>
      <w:r w:rsidR="00DB0944" w:rsidRPr="00A62927">
        <w:rPr>
          <w:sz w:val="18"/>
          <w:szCs w:val="18"/>
        </w:rPr>
        <w:t>busz közl</w:t>
      </w:r>
      <w:r w:rsidR="00276731">
        <w:rPr>
          <w:sz w:val="18"/>
          <w:szCs w:val="18"/>
        </w:rPr>
        <w:t>ekedéssel érintett gyűjtő utak –</w:t>
      </w:r>
      <w:r w:rsidR="00DB0944" w:rsidRPr="00A62927">
        <w:rPr>
          <w:sz w:val="18"/>
          <w:szCs w:val="18"/>
        </w:rPr>
        <w:t xml:space="preserve"> ezzel egyenértékű bármelyik út, ahol a lakosság hajlandó k</w:t>
      </w:r>
      <w:r w:rsidR="00A62927">
        <w:rPr>
          <w:sz w:val="18"/>
          <w:szCs w:val="18"/>
        </w:rPr>
        <w:t>özösen anyagi áldozatválla</w:t>
      </w:r>
      <w:r w:rsidR="00276731">
        <w:rPr>
          <w:sz w:val="18"/>
          <w:szCs w:val="18"/>
        </w:rPr>
        <w:t>lásra –</w:t>
      </w:r>
      <w:r w:rsidR="00A62927">
        <w:rPr>
          <w:sz w:val="18"/>
          <w:szCs w:val="18"/>
        </w:rPr>
        <w:t xml:space="preserve"> </w:t>
      </w:r>
      <w:r w:rsidR="00DB0944" w:rsidRPr="00A62927">
        <w:rPr>
          <w:sz w:val="18"/>
          <w:szCs w:val="18"/>
        </w:rPr>
        <w:t>gyűjtő utak</w:t>
      </w:r>
      <w:r w:rsidR="00A62927">
        <w:rPr>
          <w:sz w:val="18"/>
          <w:szCs w:val="18"/>
        </w:rPr>
        <w:t xml:space="preserve">, </w:t>
      </w:r>
      <w:r w:rsidR="00DB0944" w:rsidRPr="00A62927">
        <w:rPr>
          <w:sz w:val="18"/>
          <w:szCs w:val="18"/>
        </w:rPr>
        <w:t>szilárd burkolatú utak, melyek már elhasználódtak</w:t>
      </w:r>
      <w:r w:rsidR="00A62927">
        <w:rPr>
          <w:sz w:val="18"/>
          <w:szCs w:val="18"/>
        </w:rPr>
        <w:t xml:space="preserve">, </w:t>
      </w:r>
      <w:r w:rsidR="00DB0944" w:rsidRPr="00A62927">
        <w:rPr>
          <w:sz w:val="18"/>
          <w:szCs w:val="18"/>
        </w:rPr>
        <w:t>egyéb út</w:t>
      </w:r>
      <w:r w:rsidR="00A62927">
        <w:rPr>
          <w:sz w:val="18"/>
          <w:szCs w:val="18"/>
        </w:rPr>
        <w:t xml:space="preserve">, </w:t>
      </w:r>
      <w:r w:rsidR="00DB0944" w:rsidRPr="00A62927">
        <w:rPr>
          <w:sz w:val="18"/>
          <w:szCs w:val="18"/>
        </w:rPr>
        <w:t>zsákutca</w:t>
      </w:r>
      <w:r w:rsidR="00A62927">
        <w:rPr>
          <w:sz w:val="18"/>
          <w:szCs w:val="18"/>
        </w:rPr>
        <w:t xml:space="preserve"> szempontok álltak. </w:t>
      </w:r>
    </w:p>
    <w:p w:rsidR="00A62927" w:rsidRDefault="00A62927" w:rsidP="00A62927">
      <w:pPr>
        <w:ind w:left="720"/>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sidRPr="00A62927">
        <w:rPr>
          <w:sz w:val="18"/>
          <w:szCs w:val="18"/>
        </w:rPr>
        <w:t xml:space="preserve"> elmondja, hogy </w:t>
      </w:r>
      <w:r>
        <w:rPr>
          <w:sz w:val="18"/>
          <w:szCs w:val="18"/>
        </w:rPr>
        <w:t>é</w:t>
      </w:r>
      <w:r w:rsidRPr="00A62927">
        <w:rPr>
          <w:sz w:val="18"/>
          <w:szCs w:val="18"/>
        </w:rPr>
        <w:t>vek óta problémát okozott, hogy a hozzánk érkezők elsőként a Vasút sor rossz állapotú útjával szembesültek, amelyet a korábbi években azért nem tudtunk felújítani, mert az nem a miénk és nem is állt önkormányzatunk kezelés</w:t>
      </w:r>
      <w:r>
        <w:rPr>
          <w:sz w:val="18"/>
          <w:szCs w:val="18"/>
        </w:rPr>
        <w:t xml:space="preserve">ében. </w:t>
      </w:r>
      <w:r w:rsidRPr="00A62927">
        <w:rPr>
          <w:sz w:val="18"/>
          <w:szCs w:val="18"/>
        </w:rPr>
        <w:t xml:space="preserve">A tulajdonossal (MÁV </w:t>
      </w:r>
      <w:proofErr w:type="spellStart"/>
      <w:r w:rsidRPr="00A62927">
        <w:rPr>
          <w:sz w:val="18"/>
          <w:szCs w:val="18"/>
        </w:rPr>
        <w:t>Zrt</w:t>
      </w:r>
      <w:proofErr w:type="spellEnd"/>
      <w:r w:rsidRPr="00A62927">
        <w:rPr>
          <w:sz w:val="18"/>
          <w:szCs w:val="18"/>
        </w:rPr>
        <w:t xml:space="preserve">.) folytatott hosszas és nehéz egyeztetést követően sikerült elérnünk, hogy végre az önkormányzatunk kezelésébe került a szóban forgó útszakasz és így kezünkbe </w:t>
      </w:r>
      <w:r>
        <w:rPr>
          <w:sz w:val="18"/>
          <w:szCs w:val="18"/>
        </w:rPr>
        <w:t xml:space="preserve">vehetjük a probléma megoldását. </w:t>
      </w:r>
      <w:r w:rsidRPr="00A62927">
        <w:rPr>
          <w:sz w:val="18"/>
          <w:szCs w:val="18"/>
        </w:rPr>
        <w:t>Örömmel tájékoztatjuk Önöket, hogy 2019. év első felében a Va</w:t>
      </w:r>
      <w:r>
        <w:rPr>
          <w:sz w:val="18"/>
          <w:szCs w:val="18"/>
        </w:rPr>
        <w:t xml:space="preserve">sút sor </w:t>
      </w:r>
      <w:proofErr w:type="gramStart"/>
      <w:r>
        <w:rPr>
          <w:sz w:val="18"/>
          <w:szCs w:val="18"/>
        </w:rPr>
        <w:t>ezen</w:t>
      </w:r>
      <w:proofErr w:type="gramEnd"/>
      <w:r>
        <w:rPr>
          <w:sz w:val="18"/>
          <w:szCs w:val="18"/>
        </w:rPr>
        <w:t xml:space="preserve"> részét felújítjuk. </w:t>
      </w:r>
      <w:r w:rsidRPr="00A62927">
        <w:rPr>
          <w:sz w:val="18"/>
          <w:szCs w:val="18"/>
        </w:rPr>
        <w:t>Amennyiben a jogszabályi előírások megengedik, úgy a lakosság kérésére gyalogos átkelőhelyet is fogunk létesíteni</w:t>
      </w:r>
      <w:r>
        <w:rPr>
          <w:sz w:val="18"/>
          <w:szCs w:val="18"/>
        </w:rPr>
        <w:t xml:space="preserve"> a baleset megelőzés érdekében. </w:t>
      </w:r>
      <w:r w:rsidRPr="00A62927">
        <w:rPr>
          <w:sz w:val="18"/>
          <w:szCs w:val="18"/>
        </w:rPr>
        <w:t>Őszintén bízunk abban, hogy mindannyiunk megelégedésére szolgál majd az út állapota a felújítást követően.</w:t>
      </w:r>
    </w:p>
    <w:p w:rsidR="0017755A" w:rsidRDefault="0017755A" w:rsidP="00A62927">
      <w:pPr>
        <w:ind w:left="720"/>
        <w:rPr>
          <w:sz w:val="18"/>
          <w:szCs w:val="18"/>
        </w:rPr>
      </w:pPr>
      <w:r>
        <w:rPr>
          <w:b/>
          <w:sz w:val="18"/>
          <w:szCs w:val="18"/>
        </w:rPr>
        <w:t>Kellner Zsolt</w:t>
      </w:r>
      <w:r>
        <w:rPr>
          <w:sz w:val="18"/>
          <w:szCs w:val="18"/>
        </w:rPr>
        <w:t xml:space="preserve"> javaslata, hogy az új</w:t>
      </w:r>
      <w:r w:rsidR="00095976">
        <w:rPr>
          <w:sz w:val="18"/>
          <w:szCs w:val="18"/>
        </w:rPr>
        <w:t xml:space="preserve"> </w:t>
      </w:r>
      <w:r>
        <w:rPr>
          <w:sz w:val="18"/>
          <w:szCs w:val="18"/>
        </w:rPr>
        <w:t>építésű területeken, ahol nem fér el a járda</w:t>
      </w:r>
      <w:r w:rsidR="00095976">
        <w:rPr>
          <w:sz w:val="18"/>
          <w:szCs w:val="18"/>
        </w:rPr>
        <w:t>, lakó</w:t>
      </w:r>
      <w:r>
        <w:rPr>
          <w:sz w:val="18"/>
          <w:szCs w:val="18"/>
        </w:rPr>
        <w:t xml:space="preserve"> és pihenőövezet táblákat lehet</w:t>
      </w:r>
      <w:r w:rsidR="00095976">
        <w:rPr>
          <w:sz w:val="18"/>
          <w:szCs w:val="18"/>
        </w:rPr>
        <w:t>ne kirakni, mint pl.: a Bányász sor</w:t>
      </w:r>
      <w:proofErr w:type="gramStart"/>
      <w:r w:rsidR="00095976">
        <w:rPr>
          <w:sz w:val="18"/>
          <w:szCs w:val="18"/>
        </w:rPr>
        <w:t xml:space="preserve">, </w:t>
      </w:r>
      <w:r>
        <w:rPr>
          <w:sz w:val="18"/>
          <w:szCs w:val="18"/>
        </w:rPr>
        <w:t xml:space="preserve"> Cserje</w:t>
      </w:r>
      <w:proofErr w:type="gramEnd"/>
      <w:r>
        <w:rPr>
          <w:sz w:val="18"/>
          <w:szCs w:val="18"/>
        </w:rPr>
        <w:t xml:space="preserve"> utca, így lassítani a forgalmat.</w:t>
      </w:r>
    </w:p>
    <w:p w:rsidR="0017755A" w:rsidRDefault="0017755A" w:rsidP="00A62927">
      <w:pPr>
        <w:ind w:left="720"/>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b/>
          <w:sz w:val="18"/>
          <w:szCs w:val="18"/>
        </w:rPr>
        <w:t xml:space="preserve"> </w:t>
      </w:r>
      <w:r>
        <w:rPr>
          <w:sz w:val="18"/>
          <w:szCs w:val="18"/>
        </w:rPr>
        <w:t xml:space="preserve">szerint az áprilisi testületi ülésre </w:t>
      </w:r>
      <w:proofErr w:type="spellStart"/>
      <w:r>
        <w:rPr>
          <w:sz w:val="18"/>
          <w:szCs w:val="18"/>
        </w:rPr>
        <w:t>támogatólag</w:t>
      </w:r>
      <w:proofErr w:type="spellEnd"/>
      <w:r>
        <w:rPr>
          <w:sz w:val="18"/>
          <w:szCs w:val="18"/>
        </w:rPr>
        <w:t xml:space="preserve"> beviszi a javaslatot. Különben az új utak 4 m szélesek lesznek.</w:t>
      </w:r>
    </w:p>
    <w:p w:rsidR="0017755A" w:rsidRDefault="00C7732B" w:rsidP="00A62927">
      <w:pPr>
        <w:ind w:left="720"/>
        <w:rPr>
          <w:sz w:val="18"/>
          <w:szCs w:val="18"/>
        </w:rPr>
      </w:pPr>
      <w:r>
        <w:rPr>
          <w:b/>
          <w:sz w:val="18"/>
          <w:szCs w:val="18"/>
        </w:rPr>
        <w:t xml:space="preserve">Szántó Péter </w:t>
      </w:r>
      <w:r w:rsidRPr="00C7732B">
        <w:rPr>
          <w:sz w:val="18"/>
          <w:szCs w:val="18"/>
        </w:rPr>
        <w:t>kérdése, hogy az Üdülő sétányon is lehetne</w:t>
      </w:r>
      <w:r>
        <w:rPr>
          <w:sz w:val="18"/>
          <w:szCs w:val="18"/>
        </w:rPr>
        <w:t>-e járdát építeni</w:t>
      </w:r>
      <w:r w:rsidRPr="00C7732B">
        <w:rPr>
          <w:sz w:val="18"/>
          <w:szCs w:val="18"/>
        </w:rPr>
        <w:t>, és a csa</w:t>
      </w:r>
      <w:r>
        <w:rPr>
          <w:sz w:val="18"/>
          <w:szCs w:val="18"/>
        </w:rPr>
        <w:t>torna vízelvezetését is megoldjá</w:t>
      </w:r>
      <w:r w:rsidRPr="00C7732B">
        <w:rPr>
          <w:sz w:val="18"/>
          <w:szCs w:val="18"/>
        </w:rPr>
        <w:t>k?</w:t>
      </w:r>
      <w:r>
        <w:rPr>
          <w:sz w:val="18"/>
          <w:szCs w:val="18"/>
        </w:rPr>
        <w:t xml:space="preserve"> </w:t>
      </w:r>
    </w:p>
    <w:p w:rsidR="00C7732B" w:rsidRDefault="00C7732B" w:rsidP="00A62927">
      <w:pPr>
        <w:ind w:left="720"/>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b/>
          <w:sz w:val="18"/>
          <w:szCs w:val="18"/>
        </w:rPr>
        <w:t xml:space="preserve"> </w:t>
      </w:r>
      <w:r w:rsidR="00095976">
        <w:rPr>
          <w:sz w:val="18"/>
          <w:szCs w:val="18"/>
        </w:rPr>
        <w:t>megnézzük,</w:t>
      </w:r>
      <w:r w:rsidRPr="00C7732B">
        <w:rPr>
          <w:sz w:val="18"/>
          <w:szCs w:val="18"/>
        </w:rPr>
        <w:t xml:space="preserve"> hogy lehetséges-e, és ha igen, és pénzünk is lesz, </w:t>
      </w:r>
      <w:r w:rsidR="00095976">
        <w:rPr>
          <w:sz w:val="18"/>
          <w:szCs w:val="18"/>
        </w:rPr>
        <w:t>akkor</w:t>
      </w:r>
      <w:r>
        <w:rPr>
          <w:sz w:val="18"/>
          <w:szCs w:val="18"/>
        </w:rPr>
        <w:t xml:space="preserve"> megvizsgáljuk.</w:t>
      </w:r>
    </w:p>
    <w:p w:rsidR="00C7732B" w:rsidRDefault="00C7732B" w:rsidP="00A62927">
      <w:pPr>
        <w:ind w:left="720"/>
        <w:rPr>
          <w:sz w:val="18"/>
          <w:szCs w:val="18"/>
        </w:rPr>
      </w:pPr>
      <w:r>
        <w:rPr>
          <w:b/>
          <w:sz w:val="18"/>
          <w:szCs w:val="18"/>
        </w:rPr>
        <w:t>Szántó Péter</w:t>
      </w:r>
      <w:r>
        <w:rPr>
          <w:sz w:val="18"/>
          <w:szCs w:val="18"/>
        </w:rPr>
        <w:t xml:space="preserve"> vízelvezetés is kellene.</w:t>
      </w:r>
    </w:p>
    <w:p w:rsidR="00C7732B" w:rsidRDefault="00C7732B" w:rsidP="00A62927">
      <w:pPr>
        <w:ind w:left="720"/>
        <w:rPr>
          <w:sz w:val="18"/>
          <w:szCs w:val="18"/>
        </w:rPr>
      </w:pPr>
      <w:r>
        <w:rPr>
          <w:b/>
          <w:sz w:val="18"/>
          <w:szCs w:val="18"/>
        </w:rPr>
        <w:t xml:space="preserve">Szántó Péter </w:t>
      </w:r>
      <w:r>
        <w:rPr>
          <w:sz w:val="18"/>
          <w:szCs w:val="18"/>
        </w:rPr>
        <w:t>nem lehetne-e kérni a vonatjáratok sűrítését a MÁV-tól, hiszen Délegyházán az utasok 70%-a száll le vagy fel?</w:t>
      </w:r>
    </w:p>
    <w:p w:rsidR="00557E64" w:rsidRDefault="00095976" w:rsidP="00557E64">
      <w:pPr>
        <w:spacing w:line="240" w:lineRule="auto"/>
        <w:ind w:left="720"/>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sidRPr="00095976">
        <w:rPr>
          <w:sz w:val="18"/>
          <w:szCs w:val="18"/>
        </w:rPr>
        <w:t xml:space="preserve"> ígéretet tesz rá, hogy jelzik a MÁV felé a problémát. </w:t>
      </w:r>
      <w:r w:rsidR="00C7732B" w:rsidRPr="00095976">
        <w:rPr>
          <w:sz w:val="18"/>
          <w:szCs w:val="18"/>
        </w:rPr>
        <w:t xml:space="preserve"> </w:t>
      </w:r>
    </w:p>
    <w:p w:rsidR="00557E64" w:rsidRPr="00557E64" w:rsidRDefault="00557E64" w:rsidP="00557E64">
      <w:pPr>
        <w:spacing w:after="0" w:line="240" w:lineRule="auto"/>
        <w:ind w:left="720"/>
        <w:rPr>
          <w:sz w:val="18"/>
          <w:szCs w:val="18"/>
        </w:rPr>
      </w:pPr>
    </w:p>
    <w:p w:rsidR="00557E64" w:rsidRPr="00557E64" w:rsidRDefault="00557E64" w:rsidP="00557E64">
      <w:pPr>
        <w:tabs>
          <w:tab w:val="left" w:pos="6209"/>
        </w:tabs>
        <w:spacing w:line="240" w:lineRule="auto"/>
        <w:rPr>
          <w:rFonts w:cs="Tahoma"/>
          <w:b/>
          <w:sz w:val="18"/>
          <w:szCs w:val="18"/>
        </w:rPr>
      </w:pPr>
      <w:r>
        <w:rPr>
          <w:rFonts w:cs="Tahoma"/>
          <w:b/>
          <w:sz w:val="18"/>
          <w:szCs w:val="18"/>
        </w:rPr>
        <w:t xml:space="preserve">4./ </w:t>
      </w:r>
      <w:r w:rsidRPr="00557E64">
        <w:rPr>
          <w:rFonts w:cs="Tahoma"/>
          <w:b/>
          <w:caps/>
          <w:sz w:val="18"/>
          <w:szCs w:val="18"/>
          <w:u w:val="single"/>
        </w:rPr>
        <w:t>Tájékoztatás az Önkormányzat pénzügyi helyzetéről</w:t>
      </w:r>
      <w:r w:rsidRPr="00557E64">
        <w:rPr>
          <w:rFonts w:cs="Tahoma"/>
          <w:b/>
          <w:sz w:val="18"/>
          <w:szCs w:val="18"/>
        </w:rPr>
        <w:t xml:space="preserve"> </w:t>
      </w:r>
      <w:r w:rsidR="007741A5" w:rsidRPr="007741A5">
        <w:rPr>
          <w:b/>
          <w:sz w:val="18"/>
          <w:szCs w:val="18"/>
          <w:lang w:eastAsia="hu-HU"/>
        </w:rPr>
        <w:t xml:space="preserve">– előadó: dr. </w:t>
      </w:r>
      <w:proofErr w:type="spellStart"/>
      <w:r w:rsidR="007741A5" w:rsidRPr="007741A5">
        <w:rPr>
          <w:b/>
          <w:sz w:val="18"/>
          <w:szCs w:val="18"/>
          <w:lang w:eastAsia="hu-HU"/>
        </w:rPr>
        <w:t>Riebl</w:t>
      </w:r>
      <w:proofErr w:type="spellEnd"/>
      <w:r w:rsidR="007741A5" w:rsidRPr="007741A5">
        <w:rPr>
          <w:b/>
          <w:sz w:val="18"/>
          <w:szCs w:val="18"/>
          <w:lang w:eastAsia="hu-HU"/>
        </w:rPr>
        <w:t xml:space="preserve"> Antal</w:t>
      </w:r>
    </w:p>
    <w:p w:rsidR="00F123B8" w:rsidRDefault="00557E64" w:rsidP="00F123B8">
      <w:pPr>
        <w:spacing w:after="0" w:line="240" w:lineRule="auto"/>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b/>
          <w:sz w:val="18"/>
          <w:szCs w:val="18"/>
        </w:rPr>
        <w:t xml:space="preserve"> </w:t>
      </w:r>
      <w:r>
        <w:rPr>
          <w:sz w:val="18"/>
          <w:szCs w:val="18"/>
        </w:rPr>
        <w:t>elmondja, hogy jelenleg 321 millió forint van az önkormányzat számláján, igyekeznek nagyon visszafogottan gazdálkodni, hiszen a pályázatok finanszírozása kötelez a fegyelmezett gazdálkodásra, valamint  szociális szinten csak az önhibájukon kívül rászorulók részesülnek segélyben.</w:t>
      </w:r>
      <w:r w:rsidR="009F2B1F">
        <w:rPr>
          <w:sz w:val="18"/>
          <w:szCs w:val="18"/>
        </w:rPr>
        <w:t xml:space="preserve"> </w:t>
      </w:r>
    </w:p>
    <w:p w:rsidR="00557E64" w:rsidRDefault="009F2B1F" w:rsidP="00F123B8">
      <w:pPr>
        <w:spacing w:after="0" w:line="240" w:lineRule="auto"/>
        <w:rPr>
          <w:sz w:val="18"/>
          <w:szCs w:val="18"/>
        </w:rPr>
      </w:pPr>
      <w:r>
        <w:rPr>
          <w:sz w:val="18"/>
          <w:szCs w:val="18"/>
        </w:rPr>
        <w:t>E</w:t>
      </w:r>
      <w:r w:rsidRPr="009F2B1F">
        <w:rPr>
          <w:sz w:val="18"/>
          <w:szCs w:val="18"/>
        </w:rPr>
        <w:t xml:space="preserve">lmondja, hogy sor került Délegyháza község településrendezési eszközeinek teljes körű felülvizsgálatára. </w:t>
      </w:r>
      <w:r>
        <w:rPr>
          <w:sz w:val="18"/>
          <w:szCs w:val="18"/>
        </w:rPr>
        <w:t>A</w:t>
      </w:r>
      <w:r w:rsidRPr="009F2B1F">
        <w:rPr>
          <w:sz w:val="18"/>
          <w:szCs w:val="18"/>
        </w:rPr>
        <w:t xml:space="preserve"> fejle</w:t>
      </w:r>
      <w:r>
        <w:rPr>
          <w:sz w:val="18"/>
          <w:szCs w:val="18"/>
        </w:rPr>
        <w:t xml:space="preserve">sztési elképzelés megvalósításának szabályait </w:t>
      </w:r>
      <w:r w:rsidRPr="009F2B1F">
        <w:rPr>
          <w:sz w:val="18"/>
          <w:szCs w:val="18"/>
        </w:rPr>
        <w:t>Önkormányzatunk</w:t>
      </w:r>
      <w:r w:rsidRPr="009F2B1F">
        <w:t xml:space="preserve"> </w:t>
      </w:r>
      <w:r w:rsidRPr="009F2B1F">
        <w:rPr>
          <w:sz w:val="18"/>
          <w:szCs w:val="18"/>
        </w:rPr>
        <w:t>településr</w:t>
      </w:r>
      <w:r>
        <w:rPr>
          <w:sz w:val="18"/>
          <w:szCs w:val="18"/>
        </w:rPr>
        <w:t xml:space="preserve">endezési szerződésben rögzítette, és </w:t>
      </w:r>
      <w:r w:rsidR="00B13CA9" w:rsidRPr="00B13CA9">
        <w:rPr>
          <w:sz w:val="18"/>
          <w:szCs w:val="18"/>
        </w:rPr>
        <w:t>a módosítási eljárással járó intézményfejlesztési hozzájárulás mérté</w:t>
      </w:r>
      <w:r w:rsidR="0038048E">
        <w:rPr>
          <w:sz w:val="18"/>
          <w:szCs w:val="18"/>
        </w:rPr>
        <w:t>két</w:t>
      </w:r>
      <w:r w:rsidR="00B13CA9" w:rsidRPr="00B13CA9">
        <w:rPr>
          <w:sz w:val="18"/>
          <w:szCs w:val="18"/>
        </w:rPr>
        <w:t xml:space="preserve"> minden esetben minimum nettó 1 800 Ft/m2</w:t>
      </w:r>
      <w:r>
        <w:rPr>
          <w:sz w:val="18"/>
          <w:szCs w:val="18"/>
        </w:rPr>
        <w:t xml:space="preserve">-ben rögzítette, </w:t>
      </w:r>
      <w:r w:rsidR="00B13CA9" w:rsidRPr="00B13CA9">
        <w:rPr>
          <w:sz w:val="18"/>
          <w:szCs w:val="18"/>
        </w:rPr>
        <w:t xml:space="preserve">mely összeget </w:t>
      </w:r>
      <w:r w:rsidR="0038048E">
        <w:rPr>
          <w:sz w:val="18"/>
          <w:szCs w:val="18"/>
        </w:rPr>
        <w:t xml:space="preserve">a </w:t>
      </w:r>
      <w:r w:rsidR="00B13CA9" w:rsidRPr="00B13CA9">
        <w:rPr>
          <w:sz w:val="18"/>
          <w:szCs w:val="18"/>
        </w:rPr>
        <w:t>Kérelmezők az eljárás megindítása előtt, a településrendezési szerződés aláírását követő maximum 30 napon belül kötelesek közérdekű felajánlás jogcímén megfizetni Délegyháza Község Önkormányzata felé.</w:t>
      </w:r>
    </w:p>
    <w:p w:rsidR="009F2B1F" w:rsidRDefault="009F2B1F" w:rsidP="000F3384">
      <w:pPr>
        <w:rPr>
          <w:sz w:val="18"/>
          <w:szCs w:val="18"/>
        </w:rPr>
      </w:pPr>
    </w:p>
    <w:p w:rsidR="00557E64" w:rsidRDefault="000F3384" w:rsidP="009F2B1F">
      <w:pPr>
        <w:suppressAutoHyphens/>
        <w:spacing w:after="0" w:line="240" w:lineRule="auto"/>
        <w:contextualSpacing/>
        <w:rPr>
          <w:rFonts w:eastAsia="Times New Roman" w:cs="Tahoma"/>
          <w:b/>
          <w:sz w:val="18"/>
          <w:szCs w:val="18"/>
          <w:lang w:eastAsia="ar-SA"/>
        </w:rPr>
      </w:pPr>
      <w:r>
        <w:rPr>
          <w:rFonts w:eastAsia="Times New Roman" w:cs="Tahoma"/>
          <w:b/>
          <w:sz w:val="18"/>
          <w:szCs w:val="18"/>
          <w:lang w:eastAsia="ar-SA"/>
        </w:rPr>
        <w:t xml:space="preserve">5./ </w:t>
      </w:r>
      <w:r w:rsidR="00557E64" w:rsidRPr="00557E64">
        <w:rPr>
          <w:rFonts w:eastAsia="Times New Roman" w:cs="Tahoma"/>
          <w:b/>
          <w:caps/>
          <w:sz w:val="18"/>
          <w:szCs w:val="18"/>
          <w:u w:val="single"/>
          <w:lang w:eastAsia="ar-SA"/>
        </w:rPr>
        <w:t>Egyebek</w:t>
      </w:r>
    </w:p>
    <w:p w:rsidR="009F2B1F" w:rsidRPr="009F2B1F" w:rsidRDefault="009F2B1F" w:rsidP="009F2B1F">
      <w:pPr>
        <w:suppressAutoHyphens/>
        <w:spacing w:after="0" w:line="240" w:lineRule="auto"/>
        <w:contextualSpacing/>
        <w:rPr>
          <w:rFonts w:eastAsia="Times New Roman" w:cs="Tahoma"/>
          <w:b/>
          <w:sz w:val="18"/>
          <w:szCs w:val="18"/>
          <w:lang w:eastAsia="ar-SA"/>
        </w:rPr>
      </w:pPr>
    </w:p>
    <w:p w:rsidR="000F3384" w:rsidRDefault="00342399" w:rsidP="00557E64">
      <w:pPr>
        <w:rPr>
          <w:sz w:val="18"/>
          <w:szCs w:val="18"/>
        </w:rPr>
      </w:pPr>
      <w:r w:rsidRPr="00342399">
        <w:rPr>
          <w:b/>
          <w:sz w:val="18"/>
          <w:szCs w:val="18"/>
        </w:rPr>
        <w:t>Lugosi Istvánné</w:t>
      </w:r>
      <w:r>
        <w:rPr>
          <w:b/>
          <w:sz w:val="18"/>
          <w:szCs w:val="18"/>
        </w:rPr>
        <w:t xml:space="preserve"> </w:t>
      </w:r>
      <w:r>
        <w:rPr>
          <w:sz w:val="18"/>
          <w:szCs w:val="18"/>
        </w:rPr>
        <w:t xml:space="preserve">a harmadik kút megnyitásával </w:t>
      </w:r>
      <w:r w:rsidR="007A260F">
        <w:rPr>
          <w:sz w:val="18"/>
          <w:szCs w:val="18"/>
        </w:rPr>
        <w:t>a víz minősége javulni fog?</w:t>
      </w:r>
    </w:p>
    <w:p w:rsidR="007A260F" w:rsidRDefault="007A260F" w:rsidP="00557E64">
      <w:pPr>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b/>
          <w:sz w:val="18"/>
          <w:szCs w:val="18"/>
        </w:rPr>
        <w:t xml:space="preserve"> </w:t>
      </w:r>
      <w:r>
        <w:rPr>
          <w:sz w:val="18"/>
          <w:szCs w:val="18"/>
        </w:rPr>
        <w:t xml:space="preserve">a minőség a </w:t>
      </w:r>
      <w:r w:rsidR="00095976">
        <w:rPr>
          <w:sz w:val="18"/>
          <w:szCs w:val="18"/>
        </w:rPr>
        <w:t>szolgáltató feladata, a honlapjukon</w:t>
      </w:r>
      <w:r>
        <w:rPr>
          <w:sz w:val="18"/>
          <w:szCs w:val="18"/>
        </w:rPr>
        <w:t xml:space="preserve"> feltöltött adatok szerint a víz minősége jó. A kút várhatóan május közepe után üzemelni fog. A szolgáltató felé jelezzük a minőségi panaszt.</w:t>
      </w:r>
    </w:p>
    <w:p w:rsidR="007A260F" w:rsidRDefault="007A260F" w:rsidP="00557E64">
      <w:pPr>
        <w:rPr>
          <w:sz w:val="18"/>
          <w:szCs w:val="18"/>
        </w:rPr>
      </w:pPr>
      <w:r w:rsidRPr="00342399">
        <w:rPr>
          <w:b/>
          <w:sz w:val="18"/>
          <w:szCs w:val="18"/>
        </w:rPr>
        <w:t>Lugosi Istvánné</w:t>
      </w:r>
      <w:r>
        <w:rPr>
          <w:sz w:val="18"/>
          <w:szCs w:val="18"/>
        </w:rPr>
        <w:t xml:space="preserve"> kéri, hogy a jegyzőkönyveket tegyük fel a honlapra.</w:t>
      </w:r>
    </w:p>
    <w:p w:rsidR="007A260F" w:rsidRDefault="007A260F" w:rsidP="00557E64">
      <w:pPr>
        <w:rPr>
          <w:sz w:val="18"/>
          <w:szCs w:val="18"/>
        </w:rPr>
      </w:pPr>
      <w:r w:rsidRPr="007A260F">
        <w:rPr>
          <w:b/>
          <w:sz w:val="18"/>
          <w:szCs w:val="18"/>
        </w:rPr>
        <w:t>Beke Vanda</w:t>
      </w:r>
      <w:r>
        <w:rPr>
          <w:sz w:val="18"/>
          <w:szCs w:val="18"/>
        </w:rPr>
        <w:t xml:space="preserve"> megnézte, és a honlapon elérhetőek a jegyzőkönyvek.</w:t>
      </w:r>
    </w:p>
    <w:p w:rsidR="007A260F" w:rsidRDefault="007A260F" w:rsidP="00557E64">
      <w:pPr>
        <w:rPr>
          <w:sz w:val="18"/>
          <w:szCs w:val="18"/>
        </w:rPr>
      </w:pPr>
      <w:r>
        <w:rPr>
          <w:b/>
          <w:sz w:val="18"/>
          <w:szCs w:val="18"/>
        </w:rPr>
        <w:t xml:space="preserve">Szántó Péter </w:t>
      </w:r>
      <w:r>
        <w:rPr>
          <w:sz w:val="18"/>
          <w:szCs w:val="18"/>
        </w:rPr>
        <w:t>kérdése, hogy az illegális szemétlerakókkal nem lehet-e kezdeni valamit?</w:t>
      </w:r>
    </w:p>
    <w:p w:rsidR="007A260F" w:rsidRDefault="007A260F" w:rsidP="00557E64">
      <w:pPr>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b/>
          <w:sz w:val="18"/>
          <w:szCs w:val="18"/>
        </w:rPr>
        <w:t xml:space="preserve"> </w:t>
      </w:r>
      <w:r>
        <w:rPr>
          <w:sz w:val="18"/>
          <w:szCs w:val="18"/>
        </w:rPr>
        <w:t>válasza, hogy az önkormányzat már képtelen kezelni a helyzetet, és a lakosság fejében kellene rendet terem</w:t>
      </w:r>
      <w:r w:rsidR="00095976">
        <w:rPr>
          <w:sz w:val="18"/>
          <w:szCs w:val="18"/>
        </w:rPr>
        <w:t xml:space="preserve">teni. A napokban lesz „Te </w:t>
      </w:r>
      <w:proofErr w:type="gramStart"/>
      <w:r w:rsidR="00095976">
        <w:rPr>
          <w:sz w:val="18"/>
          <w:szCs w:val="18"/>
        </w:rPr>
        <w:t xml:space="preserve">szedd„ </w:t>
      </w:r>
      <w:r>
        <w:rPr>
          <w:sz w:val="18"/>
          <w:szCs w:val="18"/>
        </w:rPr>
        <w:t>mozgalom</w:t>
      </w:r>
      <w:proofErr w:type="gramEnd"/>
      <w:r>
        <w:rPr>
          <w:sz w:val="18"/>
          <w:szCs w:val="18"/>
        </w:rPr>
        <w:t xml:space="preserve">, reméli, hogy a lakossági részvétel aktív lesz. Szóljanak, ha illegális szemétlerakást tapasztalnak, hogy elfoghassuk. </w:t>
      </w:r>
    </w:p>
    <w:p w:rsidR="007A260F" w:rsidRDefault="007A260F" w:rsidP="00557E64">
      <w:pPr>
        <w:rPr>
          <w:sz w:val="18"/>
          <w:szCs w:val="18"/>
        </w:rPr>
      </w:pPr>
      <w:r w:rsidRPr="007A260F">
        <w:rPr>
          <w:b/>
          <w:sz w:val="18"/>
          <w:szCs w:val="18"/>
        </w:rPr>
        <w:t>Szilveszter Lajos</w:t>
      </w:r>
      <w:r>
        <w:rPr>
          <w:sz w:val="18"/>
          <w:szCs w:val="18"/>
        </w:rPr>
        <w:t xml:space="preserve"> szerint gond a korábbi lomtalanítás megszüntetése, rakodógéppel, és teherautóval szedik a szemetet.</w:t>
      </w:r>
    </w:p>
    <w:p w:rsidR="00F123B8" w:rsidRDefault="007A260F" w:rsidP="00557E64">
      <w:pPr>
        <w:rPr>
          <w:sz w:val="18"/>
          <w:szCs w:val="18"/>
        </w:rPr>
      </w:pPr>
      <w:r w:rsidRPr="007A260F">
        <w:rPr>
          <w:b/>
          <w:sz w:val="18"/>
          <w:szCs w:val="18"/>
        </w:rPr>
        <w:t xml:space="preserve">Pappné Csizmazia </w:t>
      </w:r>
      <w:r w:rsidR="00095976">
        <w:rPr>
          <w:b/>
          <w:sz w:val="18"/>
          <w:szCs w:val="18"/>
        </w:rPr>
        <w:t>Anna</w:t>
      </w:r>
      <w:r>
        <w:rPr>
          <w:sz w:val="18"/>
          <w:szCs w:val="18"/>
        </w:rPr>
        <w:t xml:space="preserve"> szerint jó a mostani lomtalanítási rendszer, ők </w:t>
      </w:r>
      <w:r w:rsidR="00624EA5">
        <w:rPr>
          <w:sz w:val="18"/>
          <w:szCs w:val="18"/>
        </w:rPr>
        <w:t>a szomszédjaikkal közösen egy időben csinálják, este kirakják a szemetet, reggel a szolgáltató el is viszi. Náluk a Robinsonon a legnagyobb gond, hogy hétvégén az üdülők dobálják szét a szemetet, így ők más után szedi</w:t>
      </w:r>
      <w:r w:rsidR="0041627B">
        <w:rPr>
          <w:sz w:val="18"/>
          <w:szCs w:val="18"/>
        </w:rPr>
        <w:t>k</w:t>
      </w:r>
      <w:r w:rsidR="00624EA5">
        <w:rPr>
          <w:sz w:val="18"/>
          <w:szCs w:val="18"/>
        </w:rPr>
        <w:t xml:space="preserve">. Gondként említi, hogy közlekedésbiztonsági szempontból aggályosnak tartja, hogy a Gallai úton, az új házaknál kinn állnak az autók, elfoglalva az út jelentős részét. Nem lehetne–e az építtetőt arra kötelezni, hogy alakítson ki beállásra alkalmas területet. Jó megoldásnak tartja, hogy az újonnan építkezők részére </w:t>
      </w:r>
      <w:r w:rsidR="00F123B8">
        <w:rPr>
          <w:sz w:val="18"/>
          <w:szCs w:val="18"/>
        </w:rPr>
        <w:t xml:space="preserve">az </w:t>
      </w:r>
      <w:r w:rsidR="00F123B8" w:rsidRPr="00B13CA9">
        <w:rPr>
          <w:sz w:val="18"/>
          <w:szCs w:val="18"/>
        </w:rPr>
        <w:t>intézményfejlesztési hozzájárulás</w:t>
      </w:r>
      <w:r w:rsidR="00F123B8">
        <w:rPr>
          <w:sz w:val="18"/>
          <w:szCs w:val="18"/>
        </w:rPr>
        <w:t xml:space="preserve"> megfizetését, de probléma, hogy a 800 m</w:t>
      </w:r>
      <w:r w:rsidR="00F123B8">
        <w:rPr>
          <w:sz w:val="18"/>
          <w:szCs w:val="18"/>
          <w:vertAlign w:val="superscript"/>
        </w:rPr>
        <w:t>2</w:t>
      </w:r>
      <w:r w:rsidR="00F123B8">
        <w:rPr>
          <w:sz w:val="18"/>
          <w:szCs w:val="18"/>
        </w:rPr>
        <w:t xml:space="preserve"> telken 3 ház épül és a zárt tároló, hogy működik? Jó lenne csatornázni ezeken a területeken, bár ez hatalmas beruházást róna a településre.</w:t>
      </w:r>
    </w:p>
    <w:p w:rsidR="00F123B8" w:rsidRDefault="00F123B8" w:rsidP="00557E64">
      <w:pPr>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sz w:val="18"/>
          <w:szCs w:val="18"/>
        </w:rPr>
        <w:t xml:space="preserve"> elmondja, hogy elődeik erre nem gondoltak, és valóban nagy problémát jelent.</w:t>
      </w:r>
    </w:p>
    <w:p w:rsidR="00F123B8" w:rsidRDefault="00F123B8" w:rsidP="00557E64">
      <w:pPr>
        <w:rPr>
          <w:sz w:val="18"/>
          <w:szCs w:val="18"/>
        </w:rPr>
      </w:pPr>
      <w:r w:rsidRPr="007A260F">
        <w:rPr>
          <w:b/>
          <w:sz w:val="18"/>
          <w:szCs w:val="18"/>
        </w:rPr>
        <w:t xml:space="preserve">Pappné Csizmazia </w:t>
      </w:r>
      <w:r w:rsidR="0041627B">
        <w:rPr>
          <w:b/>
          <w:sz w:val="18"/>
          <w:szCs w:val="18"/>
        </w:rPr>
        <w:t>Anna</w:t>
      </w:r>
      <w:r>
        <w:rPr>
          <w:sz w:val="18"/>
          <w:szCs w:val="18"/>
        </w:rPr>
        <w:t xml:space="preserve"> azoknál a házaknál az előírásokat nem tartották be, a minőséggel is problémák lesznek. Jó megoldásnak tartja a </w:t>
      </w:r>
      <w:proofErr w:type="spellStart"/>
      <w:r>
        <w:rPr>
          <w:sz w:val="18"/>
          <w:szCs w:val="18"/>
        </w:rPr>
        <w:t>HÉSz</w:t>
      </w:r>
      <w:proofErr w:type="spellEnd"/>
      <w:r>
        <w:rPr>
          <w:sz w:val="18"/>
          <w:szCs w:val="18"/>
        </w:rPr>
        <w:t xml:space="preserve"> módosítását, ők is sokat tesznek a Robinsonnál, hogy minden rendben legyen.</w:t>
      </w:r>
    </w:p>
    <w:p w:rsidR="00F123B8" w:rsidRDefault="00F123B8" w:rsidP="00557E64">
      <w:pPr>
        <w:rPr>
          <w:sz w:val="18"/>
          <w:szCs w:val="18"/>
        </w:rPr>
      </w:pPr>
      <w:r>
        <w:rPr>
          <w:b/>
          <w:sz w:val="18"/>
          <w:szCs w:val="18"/>
        </w:rPr>
        <w:t xml:space="preserve">Szántó Péter </w:t>
      </w:r>
      <w:r w:rsidRPr="00F123B8">
        <w:rPr>
          <w:sz w:val="18"/>
          <w:szCs w:val="18"/>
        </w:rPr>
        <w:t>szeretné</w:t>
      </w:r>
      <w:r>
        <w:rPr>
          <w:sz w:val="18"/>
          <w:szCs w:val="18"/>
        </w:rPr>
        <w:t>,</w:t>
      </w:r>
      <w:r w:rsidRPr="00F123B8">
        <w:rPr>
          <w:sz w:val="18"/>
          <w:szCs w:val="18"/>
        </w:rPr>
        <w:t xml:space="preserve"> ha kitábláznák a</w:t>
      </w:r>
      <w:r>
        <w:rPr>
          <w:b/>
          <w:sz w:val="18"/>
          <w:szCs w:val="18"/>
        </w:rPr>
        <w:t xml:space="preserve"> </w:t>
      </w:r>
      <w:r w:rsidRPr="00F123B8">
        <w:rPr>
          <w:sz w:val="18"/>
          <w:szCs w:val="18"/>
        </w:rPr>
        <w:t>Vadkörtefát</w:t>
      </w:r>
      <w:r>
        <w:rPr>
          <w:sz w:val="18"/>
          <w:szCs w:val="18"/>
        </w:rPr>
        <w:t>?</w:t>
      </w:r>
    </w:p>
    <w:p w:rsidR="00F123B8" w:rsidRDefault="00F123B8" w:rsidP="00557E64">
      <w:pPr>
        <w:rPr>
          <w:sz w:val="18"/>
          <w:szCs w:val="18"/>
        </w:rPr>
      </w:pPr>
      <w:r>
        <w:rPr>
          <w:b/>
          <w:sz w:val="18"/>
          <w:szCs w:val="18"/>
        </w:rPr>
        <w:t xml:space="preserve">Kellner Zsolt </w:t>
      </w:r>
      <w:r w:rsidRPr="00F123B8">
        <w:rPr>
          <w:sz w:val="18"/>
          <w:szCs w:val="18"/>
        </w:rPr>
        <w:t>kérdése, hogy a</w:t>
      </w:r>
      <w:r>
        <w:rPr>
          <w:b/>
          <w:sz w:val="18"/>
          <w:szCs w:val="18"/>
        </w:rPr>
        <w:t xml:space="preserve"> </w:t>
      </w:r>
      <w:r w:rsidRPr="0066247A">
        <w:rPr>
          <w:sz w:val="18"/>
          <w:szCs w:val="18"/>
        </w:rPr>
        <w:t>bányák hogy adóznak?</w:t>
      </w:r>
    </w:p>
    <w:p w:rsidR="0066247A" w:rsidRDefault="0066247A" w:rsidP="00557E64">
      <w:pPr>
        <w:rPr>
          <w:sz w:val="18"/>
          <w:szCs w:val="18"/>
        </w:rPr>
      </w:pPr>
      <w:r>
        <w:rPr>
          <w:b/>
          <w:sz w:val="18"/>
          <w:szCs w:val="18"/>
        </w:rPr>
        <w:t xml:space="preserve">Szántó Péter </w:t>
      </w:r>
      <w:r>
        <w:rPr>
          <w:sz w:val="18"/>
          <w:szCs w:val="18"/>
        </w:rPr>
        <w:t>kotrás lesz-e még?</w:t>
      </w:r>
    </w:p>
    <w:p w:rsidR="0066247A" w:rsidRDefault="0066247A" w:rsidP="00557E64">
      <w:pPr>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b/>
          <w:sz w:val="18"/>
          <w:szCs w:val="18"/>
        </w:rPr>
        <w:t xml:space="preserve"> </w:t>
      </w:r>
      <w:r>
        <w:rPr>
          <w:sz w:val="18"/>
          <w:szCs w:val="18"/>
        </w:rPr>
        <w:t>van a bányákból bevételünk, de gond is van bőven.</w:t>
      </w:r>
      <w:r w:rsidR="00624BA7">
        <w:rPr>
          <w:sz w:val="18"/>
          <w:szCs w:val="18"/>
        </w:rPr>
        <w:t xml:space="preserve"> A Kéktó </w:t>
      </w:r>
      <w:r>
        <w:rPr>
          <w:sz w:val="18"/>
          <w:szCs w:val="18"/>
        </w:rPr>
        <w:t xml:space="preserve">2000 Kft. </w:t>
      </w:r>
      <w:r w:rsidR="0041627B">
        <w:rPr>
          <w:sz w:val="18"/>
          <w:szCs w:val="18"/>
        </w:rPr>
        <w:t>végezte a kotrást</w:t>
      </w:r>
      <w:r>
        <w:rPr>
          <w:sz w:val="18"/>
          <w:szCs w:val="18"/>
        </w:rPr>
        <w:t xml:space="preserve">, aztán az </w:t>
      </w:r>
      <w:r w:rsidR="00624BA7">
        <w:rPr>
          <w:sz w:val="18"/>
          <w:szCs w:val="18"/>
        </w:rPr>
        <w:t xml:space="preserve">előző polgármester </w:t>
      </w:r>
      <w:r>
        <w:rPr>
          <w:sz w:val="18"/>
          <w:szCs w:val="18"/>
        </w:rPr>
        <w:t xml:space="preserve">dolgozott </w:t>
      </w:r>
      <w:r w:rsidR="0041627B">
        <w:rPr>
          <w:sz w:val="18"/>
          <w:szCs w:val="18"/>
        </w:rPr>
        <w:t>az ügyön</w:t>
      </w:r>
      <w:r>
        <w:rPr>
          <w:sz w:val="18"/>
          <w:szCs w:val="18"/>
        </w:rPr>
        <w:t xml:space="preserve">. Ha </w:t>
      </w:r>
      <w:proofErr w:type="gramStart"/>
      <w:r>
        <w:rPr>
          <w:sz w:val="18"/>
          <w:szCs w:val="18"/>
        </w:rPr>
        <w:t>a</w:t>
      </w:r>
      <w:proofErr w:type="gramEnd"/>
      <w:r>
        <w:rPr>
          <w:sz w:val="18"/>
          <w:szCs w:val="18"/>
        </w:rPr>
        <w:t xml:space="preserve">  </w:t>
      </w:r>
      <w:proofErr w:type="spellStart"/>
      <w:r>
        <w:rPr>
          <w:sz w:val="18"/>
          <w:szCs w:val="18"/>
        </w:rPr>
        <w:t>IV-es</w:t>
      </w:r>
      <w:proofErr w:type="spellEnd"/>
      <w:r>
        <w:rPr>
          <w:sz w:val="18"/>
          <w:szCs w:val="18"/>
        </w:rPr>
        <w:t xml:space="preserve"> tóban lenne kotrás, annak a feltétele az I</w:t>
      </w:r>
      <w:r w:rsidR="00624BA7">
        <w:rPr>
          <w:sz w:val="18"/>
          <w:szCs w:val="18"/>
        </w:rPr>
        <w:t>I</w:t>
      </w:r>
      <w:r>
        <w:rPr>
          <w:sz w:val="18"/>
          <w:szCs w:val="18"/>
        </w:rPr>
        <w:t>-III tó takarítása is, de</w:t>
      </w:r>
      <w:r w:rsidR="0041627B">
        <w:rPr>
          <w:sz w:val="18"/>
          <w:szCs w:val="18"/>
        </w:rPr>
        <w:t xml:space="preserve"> kérdés, hogy</w:t>
      </w:r>
      <w:r>
        <w:rPr>
          <w:sz w:val="18"/>
          <w:szCs w:val="18"/>
        </w:rPr>
        <w:t xml:space="preserve"> hová tesszük az iszapot. Nincs megoldva a za</w:t>
      </w:r>
      <w:r w:rsidR="00624BA7">
        <w:rPr>
          <w:sz w:val="18"/>
          <w:szCs w:val="18"/>
        </w:rPr>
        <w:t>gykazetta elhelyezése. M</w:t>
      </w:r>
      <w:r>
        <w:rPr>
          <w:sz w:val="18"/>
          <w:szCs w:val="18"/>
        </w:rPr>
        <w:t>ost jó a vízminőség</w:t>
      </w:r>
      <w:r w:rsidR="0041627B">
        <w:rPr>
          <w:sz w:val="18"/>
          <w:szCs w:val="18"/>
        </w:rPr>
        <w:t>,</w:t>
      </w:r>
      <w:r w:rsidR="00624BA7">
        <w:rPr>
          <w:sz w:val="18"/>
          <w:szCs w:val="18"/>
        </w:rPr>
        <w:t xml:space="preserve"> a strandoknál rendszeresen mérik.</w:t>
      </w:r>
    </w:p>
    <w:p w:rsidR="00624BA7" w:rsidRDefault="00624BA7" w:rsidP="00557E64">
      <w:pPr>
        <w:rPr>
          <w:sz w:val="18"/>
          <w:szCs w:val="18"/>
        </w:rPr>
      </w:pPr>
      <w:r w:rsidRPr="00624BA7">
        <w:rPr>
          <w:b/>
          <w:sz w:val="18"/>
          <w:szCs w:val="18"/>
        </w:rPr>
        <w:t>Szilveszter Lajos</w:t>
      </w:r>
      <w:r w:rsidR="0041627B">
        <w:rPr>
          <w:sz w:val="18"/>
          <w:szCs w:val="18"/>
        </w:rPr>
        <w:t xml:space="preserve"> elmondja, hogy</w:t>
      </w:r>
      <w:r>
        <w:rPr>
          <w:sz w:val="18"/>
          <w:szCs w:val="18"/>
        </w:rPr>
        <w:t xml:space="preserve"> polgármester úr elmondta a problémát, de ha egy tóban kotrunk, akkor az a többiben is tisztulást eredményez. Hajóval nagyon drága lenne, abba a vállalkozó sem megy bele. </w:t>
      </w:r>
      <w:r w:rsidR="00604DC6" w:rsidRPr="00604DC6">
        <w:rPr>
          <w:sz w:val="18"/>
          <w:szCs w:val="18"/>
        </w:rPr>
        <w:t>A szennyvíz</w:t>
      </w:r>
      <w:r w:rsidRPr="00604DC6">
        <w:rPr>
          <w:sz w:val="18"/>
          <w:szCs w:val="18"/>
        </w:rPr>
        <w:t xml:space="preserve">telep </w:t>
      </w:r>
      <w:r w:rsidR="00604DC6" w:rsidRPr="00604DC6">
        <w:rPr>
          <w:sz w:val="18"/>
          <w:szCs w:val="18"/>
        </w:rPr>
        <w:t>korszerű lesz</w:t>
      </w:r>
      <w:r w:rsidR="0041627B">
        <w:rPr>
          <w:sz w:val="18"/>
          <w:szCs w:val="18"/>
        </w:rPr>
        <w:t>, de</w:t>
      </w:r>
      <w:r w:rsidR="00604DC6" w:rsidRPr="00604DC6">
        <w:rPr>
          <w:sz w:val="18"/>
          <w:szCs w:val="18"/>
        </w:rPr>
        <w:t xml:space="preserve"> a locsolás lesz továbbra is.</w:t>
      </w:r>
      <w:r>
        <w:rPr>
          <w:sz w:val="18"/>
          <w:szCs w:val="18"/>
        </w:rPr>
        <w:t xml:space="preserve"> </w:t>
      </w:r>
    </w:p>
    <w:p w:rsidR="0066247A" w:rsidRDefault="00624BA7" w:rsidP="00557E64">
      <w:pPr>
        <w:rPr>
          <w:sz w:val="18"/>
          <w:szCs w:val="18"/>
        </w:rPr>
      </w:pPr>
      <w:r w:rsidRPr="007A260F">
        <w:rPr>
          <w:b/>
          <w:sz w:val="18"/>
          <w:szCs w:val="18"/>
        </w:rPr>
        <w:t xml:space="preserve">Pappné Csizmazia </w:t>
      </w:r>
      <w:r w:rsidR="0041627B">
        <w:rPr>
          <w:b/>
          <w:sz w:val="18"/>
          <w:szCs w:val="18"/>
        </w:rPr>
        <w:t>Anna</w:t>
      </w:r>
      <w:r>
        <w:rPr>
          <w:b/>
          <w:sz w:val="18"/>
          <w:szCs w:val="18"/>
        </w:rPr>
        <w:t xml:space="preserve"> </w:t>
      </w:r>
      <w:r>
        <w:rPr>
          <w:sz w:val="18"/>
          <w:szCs w:val="18"/>
        </w:rPr>
        <w:t>csatornafejlesztés lesz-e?</w:t>
      </w:r>
    </w:p>
    <w:p w:rsidR="00624BA7" w:rsidRPr="00624BA7" w:rsidRDefault="00624BA7" w:rsidP="00557E64">
      <w:pPr>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b/>
          <w:sz w:val="18"/>
          <w:szCs w:val="18"/>
        </w:rPr>
        <w:t xml:space="preserve"> </w:t>
      </w:r>
      <w:r>
        <w:rPr>
          <w:sz w:val="18"/>
          <w:szCs w:val="18"/>
        </w:rPr>
        <w:t>nincs a tervekben</w:t>
      </w:r>
      <w:r w:rsidR="00604DC6">
        <w:rPr>
          <w:sz w:val="18"/>
          <w:szCs w:val="18"/>
        </w:rPr>
        <w:t xml:space="preserve">, a </w:t>
      </w:r>
      <w:proofErr w:type="spellStart"/>
      <w:r w:rsidR="00604DC6">
        <w:rPr>
          <w:sz w:val="18"/>
          <w:szCs w:val="18"/>
        </w:rPr>
        <w:t>Gerulus</w:t>
      </w:r>
      <w:proofErr w:type="spellEnd"/>
      <w:r w:rsidR="00DB0944">
        <w:rPr>
          <w:sz w:val="18"/>
          <w:szCs w:val="18"/>
        </w:rPr>
        <w:t xml:space="preserve"> Kft. kezdeményezte,</w:t>
      </w:r>
      <w:r w:rsidR="00604DC6">
        <w:rPr>
          <w:sz w:val="18"/>
          <w:szCs w:val="18"/>
        </w:rPr>
        <w:t xml:space="preserve"> de nem volt rá partner, az önkormányzat közös pénzből erre nem fordít.</w:t>
      </w:r>
    </w:p>
    <w:p w:rsidR="00624BA7" w:rsidRPr="00537A0C" w:rsidRDefault="00537A0C" w:rsidP="00557E64">
      <w:pPr>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sz w:val="18"/>
          <w:szCs w:val="18"/>
        </w:rPr>
        <w:t xml:space="preserve"> megköszöni a közösen végzett munkát és bezárja a Közmeghallgatást.</w:t>
      </w:r>
    </w:p>
    <w:p w:rsidR="0066247A" w:rsidRPr="0066247A" w:rsidRDefault="0066247A" w:rsidP="00557E64">
      <w:pPr>
        <w:rPr>
          <w:sz w:val="18"/>
          <w:szCs w:val="18"/>
        </w:rPr>
      </w:pPr>
    </w:p>
    <w:p w:rsidR="0066247A" w:rsidRPr="00F123B8" w:rsidRDefault="0066247A" w:rsidP="00557E64">
      <w:pPr>
        <w:rPr>
          <w:b/>
          <w:sz w:val="18"/>
          <w:szCs w:val="18"/>
        </w:rPr>
      </w:pPr>
    </w:p>
    <w:p w:rsidR="00537A0C" w:rsidRDefault="00F123B8" w:rsidP="00537A0C">
      <w:pPr>
        <w:jc w:val="center"/>
        <w:rPr>
          <w:b/>
          <w:sz w:val="18"/>
          <w:szCs w:val="18"/>
        </w:rPr>
      </w:pPr>
      <w:r>
        <w:rPr>
          <w:sz w:val="18"/>
          <w:szCs w:val="18"/>
        </w:rPr>
        <w:t xml:space="preserve"> </w:t>
      </w:r>
      <w:proofErr w:type="spellStart"/>
      <w:proofErr w:type="gramStart"/>
      <w:r w:rsidR="00537A0C" w:rsidRPr="00902C6A">
        <w:rPr>
          <w:b/>
          <w:sz w:val="18"/>
          <w:szCs w:val="18"/>
        </w:rPr>
        <w:t>k.m.f</w:t>
      </w:r>
      <w:proofErr w:type="spellEnd"/>
      <w:proofErr w:type="gramEnd"/>
      <w:r w:rsidR="00537A0C" w:rsidRPr="00902C6A">
        <w:rPr>
          <w:b/>
          <w:sz w:val="18"/>
          <w:szCs w:val="18"/>
        </w:rPr>
        <w:t>.</w:t>
      </w:r>
    </w:p>
    <w:p w:rsidR="00537A0C" w:rsidRPr="00902C6A" w:rsidRDefault="00537A0C" w:rsidP="00537A0C">
      <w:pPr>
        <w:jc w:val="center"/>
        <w:rPr>
          <w:b/>
          <w:sz w:val="18"/>
          <w:szCs w:val="18"/>
        </w:rPr>
      </w:pPr>
    </w:p>
    <w:tbl>
      <w:tblPr>
        <w:tblW w:w="5000" w:type="pct"/>
        <w:tblLook w:val="04A0" w:firstRow="1" w:lastRow="0" w:firstColumn="1" w:lastColumn="0" w:noHBand="0" w:noVBand="1"/>
      </w:tblPr>
      <w:tblGrid>
        <w:gridCol w:w="4536"/>
        <w:gridCol w:w="4536"/>
      </w:tblGrid>
      <w:tr w:rsidR="00537A0C" w:rsidRPr="00902C6A" w:rsidTr="00653ACA">
        <w:trPr>
          <w:trHeight w:val="951"/>
        </w:trPr>
        <w:tc>
          <w:tcPr>
            <w:tcW w:w="2500" w:type="pct"/>
          </w:tcPr>
          <w:p w:rsidR="00537A0C" w:rsidRPr="00902C6A" w:rsidRDefault="00537A0C" w:rsidP="00653ACA">
            <w:pPr>
              <w:jc w:val="center"/>
              <w:rPr>
                <w:b/>
              </w:rPr>
            </w:pPr>
            <w:r w:rsidRPr="00902C6A">
              <w:rPr>
                <w:b/>
              </w:rPr>
              <w:t xml:space="preserve">dr. </w:t>
            </w:r>
            <w:proofErr w:type="spellStart"/>
            <w:r w:rsidRPr="00902C6A">
              <w:rPr>
                <w:b/>
              </w:rPr>
              <w:t>Riebl</w:t>
            </w:r>
            <w:proofErr w:type="spellEnd"/>
            <w:r w:rsidRPr="00902C6A">
              <w:rPr>
                <w:b/>
              </w:rPr>
              <w:t xml:space="preserve"> Antal</w:t>
            </w:r>
          </w:p>
          <w:p w:rsidR="00537A0C" w:rsidRPr="00902C6A" w:rsidRDefault="00537A0C" w:rsidP="00653ACA">
            <w:pPr>
              <w:jc w:val="center"/>
              <w:rPr>
                <w:b/>
              </w:rPr>
            </w:pPr>
            <w:r w:rsidRPr="00902C6A">
              <w:rPr>
                <w:b/>
              </w:rPr>
              <w:t>polgármester</w:t>
            </w:r>
          </w:p>
        </w:tc>
        <w:tc>
          <w:tcPr>
            <w:tcW w:w="2500" w:type="pct"/>
          </w:tcPr>
          <w:p w:rsidR="00537A0C" w:rsidRPr="00902C6A" w:rsidRDefault="00537A0C" w:rsidP="00653ACA">
            <w:pPr>
              <w:jc w:val="center"/>
              <w:rPr>
                <w:b/>
              </w:rPr>
            </w:pPr>
            <w:r w:rsidRPr="00902C6A">
              <w:rPr>
                <w:b/>
              </w:rPr>
              <w:t>dr. Molnár Zsuzsanna</w:t>
            </w:r>
          </w:p>
          <w:p w:rsidR="00537A0C" w:rsidRPr="00902C6A" w:rsidRDefault="00537A0C" w:rsidP="00653ACA">
            <w:pPr>
              <w:jc w:val="center"/>
              <w:rPr>
                <w:b/>
              </w:rPr>
            </w:pPr>
            <w:r w:rsidRPr="00902C6A">
              <w:rPr>
                <w:b/>
              </w:rPr>
              <w:t>jegyző</w:t>
            </w:r>
          </w:p>
          <w:p w:rsidR="00537A0C" w:rsidRPr="00902C6A" w:rsidRDefault="00537A0C" w:rsidP="00653ACA">
            <w:pPr>
              <w:jc w:val="center"/>
              <w:rPr>
                <w:b/>
              </w:rPr>
            </w:pPr>
          </w:p>
          <w:p w:rsidR="00537A0C" w:rsidRPr="00902C6A" w:rsidRDefault="00537A0C" w:rsidP="00653ACA">
            <w:pPr>
              <w:jc w:val="center"/>
              <w:rPr>
                <w:b/>
              </w:rPr>
            </w:pPr>
          </w:p>
          <w:p w:rsidR="00537A0C" w:rsidRPr="00902C6A" w:rsidRDefault="00537A0C" w:rsidP="00653ACA">
            <w:pPr>
              <w:jc w:val="center"/>
              <w:rPr>
                <w:b/>
              </w:rPr>
            </w:pPr>
          </w:p>
        </w:tc>
      </w:tr>
      <w:tr w:rsidR="00537A0C" w:rsidRPr="00902C6A" w:rsidTr="00653ACA">
        <w:tc>
          <w:tcPr>
            <w:tcW w:w="2500" w:type="pct"/>
          </w:tcPr>
          <w:p w:rsidR="00537A0C" w:rsidRPr="00902C6A" w:rsidRDefault="00537A0C" w:rsidP="00653ACA">
            <w:pPr>
              <w:jc w:val="center"/>
              <w:rPr>
                <w:b/>
              </w:rPr>
            </w:pPr>
            <w:proofErr w:type="spellStart"/>
            <w:r>
              <w:rPr>
                <w:b/>
              </w:rPr>
              <w:t>Bednárik</w:t>
            </w:r>
            <w:proofErr w:type="spellEnd"/>
            <w:r>
              <w:rPr>
                <w:b/>
              </w:rPr>
              <w:t xml:space="preserve"> László</w:t>
            </w:r>
          </w:p>
          <w:p w:rsidR="00537A0C" w:rsidRPr="00902C6A" w:rsidRDefault="00537A0C" w:rsidP="00653ACA">
            <w:pPr>
              <w:jc w:val="center"/>
              <w:rPr>
                <w:b/>
              </w:rPr>
            </w:pPr>
            <w:r w:rsidRPr="00902C6A">
              <w:rPr>
                <w:b/>
              </w:rPr>
              <w:t>hitelesítő képviselő</w:t>
            </w:r>
          </w:p>
        </w:tc>
        <w:tc>
          <w:tcPr>
            <w:tcW w:w="2500" w:type="pct"/>
          </w:tcPr>
          <w:p w:rsidR="00537A0C" w:rsidRPr="00902C6A" w:rsidRDefault="00537A0C" w:rsidP="00653ACA">
            <w:pPr>
              <w:jc w:val="center"/>
              <w:rPr>
                <w:b/>
              </w:rPr>
            </w:pPr>
            <w:r>
              <w:rPr>
                <w:b/>
              </w:rPr>
              <w:t>Görbe István</w:t>
            </w:r>
          </w:p>
          <w:p w:rsidR="00537A0C" w:rsidRPr="00902C6A" w:rsidRDefault="00537A0C" w:rsidP="00653ACA">
            <w:pPr>
              <w:jc w:val="center"/>
              <w:rPr>
                <w:b/>
              </w:rPr>
            </w:pPr>
            <w:r w:rsidRPr="00902C6A">
              <w:rPr>
                <w:b/>
              </w:rPr>
              <w:t>hitelesítő képviselő</w:t>
            </w:r>
          </w:p>
        </w:tc>
      </w:tr>
    </w:tbl>
    <w:p w:rsidR="007A260F" w:rsidRPr="00F123B8" w:rsidRDefault="007A260F" w:rsidP="00557E64">
      <w:pPr>
        <w:rPr>
          <w:sz w:val="18"/>
          <w:szCs w:val="18"/>
        </w:rPr>
      </w:pPr>
    </w:p>
    <w:p w:rsidR="007A260F" w:rsidRPr="007A260F" w:rsidRDefault="007A260F" w:rsidP="00557E64">
      <w:pPr>
        <w:rPr>
          <w:sz w:val="18"/>
          <w:szCs w:val="18"/>
        </w:rPr>
      </w:pPr>
    </w:p>
    <w:p w:rsidR="007A260F" w:rsidRPr="007A260F" w:rsidRDefault="007A260F" w:rsidP="00557E64">
      <w:pPr>
        <w:rPr>
          <w:sz w:val="18"/>
          <w:szCs w:val="18"/>
        </w:rPr>
      </w:pPr>
    </w:p>
    <w:p w:rsidR="007A260F" w:rsidRDefault="007A260F" w:rsidP="00557E64">
      <w:pPr>
        <w:rPr>
          <w:sz w:val="18"/>
          <w:szCs w:val="18"/>
        </w:rPr>
      </w:pPr>
    </w:p>
    <w:p w:rsidR="007A260F" w:rsidRPr="007A260F" w:rsidRDefault="007A260F" w:rsidP="00557E64">
      <w:pPr>
        <w:rPr>
          <w:sz w:val="18"/>
          <w:szCs w:val="18"/>
        </w:rPr>
      </w:pPr>
    </w:p>
    <w:p w:rsidR="00557E64" w:rsidRDefault="00557E64" w:rsidP="00557E64">
      <w:pPr>
        <w:rPr>
          <w:sz w:val="18"/>
          <w:szCs w:val="18"/>
        </w:rPr>
      </w:pPr>
    </w:p>
    <w:p w:rsidR="00557E64" w:rsidRPr="00557E64" w:rsidRDefault="00557E64" w:rsidP="00557E64">
      <w:pPr>
        <w:rPr>
          <w:sz w:val="18"/>
          <w:szCs w:val="18"/>
        </w:rPr>
      </w:pPr>
    </w:p>
    <w:p w:rsidR="00557E64" w:rsidRDefault="00557E64" w:rsidP="00A62927">
      <w:pPr>
        <w:ind w:left="720"/>
        <w:rPr>
          <w:sz w:val="18"/>
          <w:szCs w:val="18"/>
        </w:rPr>
      </w:pPr>
    </w:p>
    <w:p w:rsidR="00557E64" w:rsidRPr="00C7732B" w:rsidRDefault="00557E64" w:rsidP="00A62927">
      <w:pPr>
        <w:ind w:left="720"/>
        <w:rPr>
          <w:sz w:val="18"/>
          <w:szCs w:val="18"/>
        </w:rPr>
      </w:pPr>
    </w:p>
    <w:p w:rsidR="00C7732B" w:rsidRPr="00C7732B" w:rsidRDefault="00C7732B" w:rsidP="00A62927">
      <w:pPr>
        <w:ind w:left="720"/>
        <w:rPr>
          <w:sz w:val="18"/>
          <w:szCs w:val="18"/>
        </w:rPr>
      </w:pPr>
    </w:p>
    <w:p w:rsidR="0017755A" w:rsidRPr="0017755A" w:rsidRDefault="0017755A" w:rsidP="00A62927">
      <w:pPr>
        <w:ind w:left="720"/>
        <w:rPr>
          <w:sz w:val="18"/>
          <w:szCs w:val="18"/>
        </w:rPr>
      </w:pPr>
    </w:p>
    <w:p w:rsidR="0017755A" w:rsidRPr="0017755A" w:rsidRDefault="0017755A" w:rsidP="00A62927">
      <w:pPr>
        <w:ind w:left="720"/>
        <w:rPr>
          <w:sz w:val="18"/>
          <w:szCs w:val="18"/>
        </w:rPr>
      </w:pPr>
    </w:p>
    <w:p w:rsidR="00674E16" w:rsidRPr="007961D0" w:rsidRDefault="00674E16" w:rsidP="00674E16">
      <w:pPr>
        <w:ind w:left="720"/>
        <w:rPr>
          <w:sz w:val="18"/>
          <w:szCs w:val="18"/>
        </w:rPr>
      </w:pPr>
    </w:p>
    <w:p w:rsidR="0066736D" w:rsidRPr="00B20ED4" w:rsidRDefault="0066736D" w:rsidP="007961D0">
      <w:pPr>
        <w:ind w:left="720"/>
        <w:rPr>
          <w:sz w:val="18"/>
          <w:szCs w:val="18"/>
          <w:lang w:eastAsia="hu-HU"/>
        </w:rPr>
      </w:pPr>
    </w:p>
    <w:p w:rsidR="00796527" w:rsidRPr="008C60F1" w:rsidRDefault="00796527" w:rsidP="008C60F1">
      <w:pPr>
        <w:ind w:left="720"/>
        <w:rPr>
          <w:sz w:val="18"/>
          <w:szCs w:val="18"/>
          <w:lang w:eastAsia="hu-HU"/>
        </w:rPr>
      </w:pPr>
    </w:p>
    <w:p w:rsidR="00CD7199" w:rsidRPr="00CD7199" w:rsidRDefault="00CD7199" w:rsidP="008C60F1">
      <w:pPr>
        <w:ind w:left="720"/>
        <w:rPr>
          <w:sz w:val="18"/>
          <w:szCs w:val="18"/>
          <w:lang w:eastAsia="hu-HU"/>
        </w:rPr>
      </w:pPr>
    </w:p>
    <w:p w:rsidR="00B33F70" w:rsidRPr="00DC75A5" w:rsidRDefault="00B33F70" w:rsidP="00567214">
      <w:pPr>
        <w:rPr>
          <w:sz w:val="18"/>
          <w:szCs w:val="18"/>
          <w:lang w:eastAsia="hu-HU"/>
        </w:rPr>
      </w:pPr>
    </w:p>
    <w:p w:rsidR="003268E9" w:rsidRDefault="003268E9" w:rsidP="00902C6A">
      <w:pPr>
        <w:jc w:val="center"/>
        <w:rPr>
          <w:sz w:val="18"/>
          <w:szCs w:val="18"/>
        </w:rPr>
      </w:pPr>
    </w:p>
    <w:p w:rsidR="00902C6A" w:rsidRDefault="00902C6A" w:rsidP="00902C6A">
      <w:pPr>
        <w:jc w:val="center"/>
        <w:rPr>
          <w:sz w:val="18"/>
          <w:szCs w:val="18"/>
        </w:rPr>
      </w:pPr>
    </w:p>
    <w:p w:rsidR="00902C6A" w:rsidRPr="003D3C89" w:rsidRDefault="00902C6A" w:rsidP="00902C6A">
      <w:pPr>
        <w:jc w:val="center"/>
        <w:rPr>
          <w:sz w:val="18"/>
          <w:szCs w:val="18"/>
        </w:rPr>
      </w:pPr>
    </w:p>
    <w:sectPr w:rsidR="00902C6A" w:rsidRPr="003D3C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75B7"/>
    <w:multiLevelType w:val="hybridMultilevel"/>
    <w:tmpl w:val="6344B22A"/>
    <w:lvl w:ilvl="0" w:tplc="71C873DA">
      <w:start w:val="1"/>
      <w:numFmt w:val="bullet"/>
      <w:lvlText w:val=""/>
      <w:lvlJc w:val="left"/>
      <w:pPr>
        <w:tabs>
          <w:tab w:val="num" w:pos="720"/>
        </w:tabs>
        <w:ind w:left="720" w:hanging="360"/>
      </w:pPr>
      <w:rPr>
        <w:rFonts w:ascii="Wingdings 3" w:hAnsi="Wingdings 3" w:hint="default"/>
      </w:rPr>
    </w:lvl>
    <w:lvl w:ilvl="1" w:tplc="E9D2B2B4" w:tentative="1">
      <w:start w:val="1"/>
      <w:numFmt w:val="bullet"/>
      <w:lvlText w:val=""/>
      <w:lvlJc w:val="left"/>
      <w:pPr>
        <w:tabs>
          <w:tab w:val="num" w:pos="1440"/>
        </w:tabs>
        <w:ind w:left="1440" w:hanging="360"/>
      </w:pPr>
      <w:rPr>
        <w:rFonts w:ascii="Wingdings 3" w:hAnsi="Wingdings 3" w:hint="default"/>
      </w:rPr>
    </w:lvl>
    <w:lvl w:ilvl="2" w:tplc="2026A51E" w:tentative="1">
      <w:start w:val="1"/>
      <w:numFmt w:val="bullet"/>
      <w:lvlText w:val=""/>
      <w:lvlJc w:val="left"/>
      <w:pPr>
        <w:tabs>
          <w:tab w:val="num" w:pos="2160"/>
        </w:tabs>
        <w:ind w:left="2160" w:hanging="360"/>
      </w:pPr>
      <w:rPr>
        <w:rFonts w:ascii="Wingdings 3" w:hAnsi="Wingdings 3" w:hint="default"/>
      </w:rPr>
    </w:lvl>
    <w:lvl w:ilvl="3" w:tplc="F6DAD2C6" w:tentative="1">
      <w:start w:val="1"/>
      <w:numFmt w:val="bullet"/>
      <w:lvlText w:val=""/>
      <w:lvlJc w:val="left"/>
      <w:pPr>
        <w:tabs>
          <w:tab w:val="num" w:pos="2880"/>
        </w:tabs>
        <w:ind w:left="2880" w:hanging="360"/>
      </w:pPr>
      <w:rPr>
        <w:rFonts w:ascii="Wingdings 3" w:hAnsi="Wingdings 3" w:hint="default"/>
      </w:rPr>
    </w:lvl>
    <w:lvl w:ilvl="4" w:tplc="AFF4C5A4" w:tentative="1">
      <w:start w:val="1"/>
      <w:numFmt w:val="bullet"/>
      <w:lvlText w:val=""/>
      <w:lvlJc w:val="left"/>
      <w:pPr>
        <w:tabs>
          <w:tab w:val="num" w:pos="3600"/>
        </w:tabs>
        <w:ind w:left="3600" w:hanging="360"/>
      </w:pPr>
      <w:rPr>
        <w:rFonts w:ascii="Wingdings 3" w:hAnsi="Wingdings 3" w:hint="default"/>
      </w:rPr>
    </w:lvl>
    <w:lvl w:ilvl="5" w:tplc="CFF216C6" w:tentative="1">
      <w:start w:val="1"/>
      <w:numFmt w:val="bullet"/>
      <w:lvlText w:val=""/>
      <w:lvlJc w:val="left"/>
      <w:pPr>
        <w:tabs>
          <w:tab w:val="num" w:pos="4320"/>
        </w:tabs>
        <w:ind w:left="4320" w:hanging="360"/>
      </w:pPr>
      <w:rPr>
        <w:rFonts w:ascii="Wingdings 3" w:hAnsi="Wingdings 3" w:hint="default"/>
      </w:rPr>
    </w:lvl>
    <w:lvl w:ilvl="6" w:tplc="F6966942" w:tentative="1">
      <w:start w:val="1"/>
      <w:numFmt w:val="bullet"/>
      <w:lvlText w:val=""/>
      <w:lvlJc w:val="left"/>
      <w:pPr>
        <w:tabs>
          <w:tab w:val="num" w:pos="5040"/>
        </w:tabs>
        <w:ind w:left="5040" w:hanging="360"/>
      </w:pPr>
      <w:rPr>
        <w:rFonts w:ascii="Wingdings 3" w:hAnsi="Wingdings 3" w:hint="default"/>
      </w:rPr>
    </w:lvl>
    <w:lvl w:ilvl="7" w:tplc="6F02215C" w:tentative="1">
      <w:start w:val="1"/>
      <w:numFmt w:val="bullet"/>
      <w:lvlText w:val=""/>
      <w:lvlJc w:val="left"/>
      <w:pPr>
        <w:tabs>
          <w:tab w:val="num" w:pos="5760"/>
        </w:tabs>
        <w:ind w:left="5760" w:hanging="360"/>
      </w:pPr>
      <w:rPr>
        <w:rFonts w:ascii="Wingdings 3" w:hAnsi="Wingdings 3" w:hint="default"/>
      </w:rPr>
    </w:lvl>
    <w:lvl w:ilvl="8" w:tplc="1DB2BDC2"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10400C4"/>
    <w:multiLevelType w:val="hybridMultilevel"/>
    <w:tmpl w:val="34D8AA70"/>
    <w:lvl w:ilvl="0" w:tplc="F42619C6">
      <w:start w:val="1"/>
      <w:numFmt w:val="bullet"/>
      <w:lvlText w:val=""/>
      <w:lvlJc w:val="left"/>
      <w:pPr>
        <w:tabs>
          <w:tab w:val="num" w:pos="720"/>
        </w:tabs>
        <w:ind w:left="720" w:hanging="360"/>
      </w:pPr>
      <w:rPr>
        <w:rFonts w:ascii="Wingdings 3" w:hAnsi="Wingdings 3" w:hint="default"/>
      </w:rPr>
    </w:lvl>
    <w:lvl w:ilvl="1" w:tplc="20863420" w:tentative="1">
      <w:start w:val="1"/>
      <w:numFmt w:val="bullet"/>
      <w:lvlText w:val=""/>
      <w:lvlJc w:val="left"/>
      <w:pPr>
        <w:tabs>
          <w:tab w:val="num" w:pos="1440"/>
        </w:tabs>
        <w:ind w:left="1440" w:hanging="360"/>
      </w:pPr>
      <w:rPr>
        <w:rFonts w:ascii="Wingdings 3" w:hAnsi="Wingdings 3" w:hint="default"/>
      </w:rPr>
    </w:lvl>
    <w:lvl w:ilvl="2" w:tplc="1B90DD20" w:tentative="1">
      <w:start w:val="1"/>
      <w:numFmt w:val="bullet"/>
      <w:lvlText w:val=""/>
      <w:lvlJc w:val="left"/>
      <w:pPr>
        <w:tabs>
          <w:tab w:val="num" w:pos="2160"/>
        </w:tabs>
        <w:ind w:left="2160" w:hanging="360"/>
      </w:pPr>
      <w:rPr>
        <w:rFonts w:ascii="Wingdings 3" w:hAnsi="Wingdings 3" w:hint="default"/>
      </w:rPr>
    </w:lvl>
    <w:lvl w:ilvl="3" w:tplc="BE3E081C" w:tentative="1">
      <w:start w:val="1"/>
      <w:numFmt w:val="bullet"/>
      <w:lvlText w:val=""/>
      <w:lvlJc w:val="left"/>
      <w:pPr>
        <w:tabs>
          <w:tab w:val="num" w:pos="2880"/>
        </w:tabs>
        <w:ind w:left="2880" w:hanging="360"/>
      </w:pPr>
      <w:rPr>
        <w:rFonts w:ascii="Wingdings 3" w:hAnsi="Wingdings 3" w:hint="default"/>
      </w:rPr>
    </w:lvl>
    <w:lvl w:ilvl="4" w:tplc="5A840EE0" w:tentative="1">
      <w:start w:val="1"/>
      <w:numFmt w:val="bullet"/>
      <w:lvlText w:val=""/>
      <w:lvlJc w:val="left"/>
      <w:pPr>
        <w:tabs>
          <w:tab w:val="num" w:pos="3600"/>
        </w:tabs>
        <w:ind w:left="3600" w:hanging="360"/>
      </w:pPr>
      <w:rPr>
        <w:rFonts w:ascii="Wingdings 3" w:hAnsi="Wingdings 3" w:hint="default"/>
      </w:rPr>
    </w:lvl>
    <w:lvl w:ilvl="5" w:tplc="1CC2C3E8" w:tentative="1">
      <w:start w:val="1"/>
      <w:numFmt w:val="bullet"/>
      <w:lvlText w:val=""/>
      <w:lvlJc w:val="left"/>
      <w:pPr>
        <w:tabs>
          <w:tab w:val="num" w:pos="4320"/>
        </w:tabs>
        <w:ind w:left="4320" w:hanging="360"/>
      </w:pPr>
      <w:rPr>
        <w:rFonts w:ascii="Wingdings 3" w:hAnsi="Wingdings 3" w:hint="default"/>
      </w:rPr>
    </w:lvl>
    <w:lvl w:ilvl="6" w:tplc="28EEAC9A" w:tentative="1">
      <w:start w:val="1"/>
      <w:numFmt w:val="bullet"/>
      <w:lvlText w:val=""/>
      <w:lvlJc w:val="left"/>
      <w:pPr>
        <w:tabs>
          <w:tab w:val="num" w:pos="5040"/>
        </w:tabs>
        <w:ind w:left="5040" w:hanging="360"/>
      </w:pPr>
      <w:rPr>
        <w:rFonts w:ascii="Wingdings 3" w:hAnsi="Wingdings 3" w:hint="default"/>
      </w:rPr>
    </w:lvl>
    <w:lvl w:ilvl="7" w:tplc="2264B9DC" w:tentative="1">
      <w:start w:val="1"/>
      <w:numFmt w:val="bullet"/>
      <w:lvlText w:val=""/>
      <w:lvlJc w:val="left"/>
      <w:pPr>
        <w:tabs>
          <w:tab w:val="num" w:pos="5760"/>
        </w:tabs>
        <w:ind w:left="5760" w:hanging="360"/>
      </w:pPr>
      <w:rPr>
        <w:rFonts w:ascii="Wingdings 3" w:hAnsi="Wingdings 3" w:hint="default"/>
      </w:rPr>
    </w:lvl>
    <w:lvl w:ilvl="8" w:tplc="E586EFF4"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52EA2CC3"/>
    <w:multiLevelType w:val="hybridMultilevel"/>
    <w:tmpl w:val="1DD6E3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75A67AC"/>
    <w:multiLevelType w:val="hybridMultilevel"/>
    <w:tmpl w:val="CF7ED26A"/>
    <w:lvl w:ilvl="0" w:tplc="B0D44A68">
      <w:start w:val="1"/>
      <w:numFmt w:val="decimal"/>
      <w:lvlText w:val="%1."/>
      <w:lvlJc w:val="left"/>
      <w:pPr>
        <w:ind w:left="2203" w:hanging="360"/>
      </w:pPr>
      <w:rPr>
        <w:rFonts w:hint="default"/>
      </w:r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4" w15:restartNumberingAfterBreak="0">
    <w:nsid w:val="58F27F0C"/>
    <w:multiLevelType w:val="hybridMultilevel"/>
    <w:tmpl w:val="861209E2"/>
    <w:lvl w:ilvl="0" w:tplc="A558B66E">
      <w:start w:val="1"/>
      <w:numFmt w:val="bullet"/>
      <w:lvlText w:val=""/>
      <w:lvlJc w:val="left"/>
      <w:pPr>
        <w:tabs>
          <w:tab w:val="num" w:pos="720"/>
        </w:tabs>
        <w:ind w:left="720" w:hanging="360"/>
      </w:pPr>
      <w:rPr>
        <w:rFonts w:ascii="Wingdings 3" w:hAnsi="Wingdings 3" w:hint="default"/>
      </w:rPr>
    </w:lvl>
    <w:lvl w:ilvl="1" w:tplc="2006E7A4" w:tentative="1">
      <w:start w:val="1"/>
      <w:numFmt w:val="bullet"/>
      <w:lvlText w:val=""/>
      <w:lvlJc w:val="left"/>
      <w:pPr>
        <w:tabs>
          <w:tab w:val="num" w:pos="1440"/>
        </w:tabs>
        <w:ind w:left="1440" w:hanging="360"/>
      </w:pPr>
      <w:rPr>
        <w:rFonts w:ascii="Wingdings 3" w:hAnsi="Wingdings 3" w:hint="default"/>
      </w:rPr>
    </w:lvl>
    <w:lvl w:ilvl="2" w:tplc="FD94CF32" w:tentative="1">
      <w:start w:val="1"/>
      <w:numFmt w:val="bullet"/>
      <w:lvlText w:val=""/>
      <w:lvlJc w:val="left"/>
      <w:pPr>
        <w:tabs>
          <w:tab w:val="num" w:pos="2160"/>
        </w:tabs>
        <w:ind w:left="2160" w:hanging="360"/>
      </w:pPr>
      <w:rPr>
        <w:rFonts w:ascii="Wingdings 3" w:hAnsi="Wingdings 3" w:hint="default"/>
      </w:rPr>
    </w:lvl>
    <w:lvl w:ilvl="3" w:tplc="3762F46A" w:tentative="1">
      <w:start w:val="1"/>
      <w:numFmt w:val="bullet"/>
      <w:lvlText w:val=""/>
      <w:lvlJc w:val="left"/>
      <w:pPr>
        <w:tabs>
          <w:tab w:val="num" w:pos="2880"/>
        </w:tabs>
        <w:ind w:left="2880" w:hanging="360"/>
      </w:pPr>
      <w:rPr>
        <w:rFonts w:ascii="Wingdings 3" w:hAnsi="Wingdings 3" w:hint="default"/>
      </w:rPr>
    </w:lvl>
    <w:lvl w:ilvl="4" w:tplc="10086CCA" w:tentative="1">
      <w:start w:val="1"/>
      <w:numFmt w:val="bullet"/>
      <w:lvlText w:val=""/>
      <w:lvlJc w:val="left"/>
      <w:pPr>
        <w:tabs>
          <w:tab w:val="num" w:pos="3600"/>
        </w:tabs>
        <w:ind w:left="3600" w:hanging="360"/>
      </w:pPr>
      <w:rPr>
        <w:rFonts w:ascii="Wingdings 3" w:hAnsi="Wingdings 3" w:hint="default"/>
      </w:rPr>
    </w:lvl>
    <w:lvl w:ilvl="5" w:tplc="05C22950" w:tentative="1">
      <w:start w:val="1"/>
      <w:numFmt w:val="bullet"/>
      <w:lvlText w:val=""/>
      <w:lvlJc w:val="left"/>
      <w:pPr>
        <w:tabs>
          <w:tab w:val="num" w:pos="4320"/>
        </w:tabs>
        <w:ind w:left="4320" w:hanging="360"/>
      </w:pPr>
      <w:rPr>
        <w:rFonts w:ascii="Wingdings 3" w:hAnsi="Wingdings 3" w:hint="default"/>
      </w:rPr>
    </w:lvl>
    <w:lvl w:ilvl="6" w:tplc="35D6C580" w:tentative="1">
      <w:start w:val="1"/>
      <w:numFmt w:val="bullet"/>
      <w:lvlText w:val=""/>
      <w:lvlJc w:val="left"/>
      <w:pPr>
        <w:tabs>
          <w:tab w:val="num" w:pos="5040"/>
        </w:tabs>
        <w:ind w:left="5040" w:hanging="360"/>
      </w:pPr>
      <w:rPr>
        <w:rFonts w:ascii="Wingdings 3" w:hAnsi="Wingdings 3" w:hint="default"/>
      </w:rPr>
    </w:lvl>
    <w:lvl w:ilvl="7" w:tplc="72E05B10" w:tentative="1">
      <w:start w:val="1"/>
      <w:numFmt w:val="bullet"/>
      <w:lvlText w:val=""/>
      <w:lvlJc w:val="left"/>
      <w:pPr>
        <w:tabs>
          <w:tab w:val="num" w:pos="5760"/>
        </w:tabs>
        <w:ind w:left="5760" w:hanging="360"/>
      </w:pPr>
      <w:rPr>
        <w:rFonts w:ascii="Wingdings 3" w:hAnsi="Wingdings 3" w:hint="default"/>
      </w:rPr>
    </w:lvl>
    <w:lvl w:ilvl="8" w:tplc="EB888172"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596C4BCF"/>
    <w:multiLevelType w:val="hybridMultilevel"/>
    <w:tmpl w:val="0BA2AA98"/>
    <w:lvl w:ilvl="0" w:tplc="37229DE0">
      <w:start w:val="1"/>
      <w:numFmt w:val="bullet"/>
      <w:lvlText w:val="•"/>
      <w:lvlJc w:val="left"/>
      <w:pPr>
        <w:tabs>
          <w:tab w:val="num" w:pos="720"/>
        </w:tabs>
        <w:ind w:left="720" w:hanging="360"/>
      </w:pPr>
      <w:rPr>
        <w:rFonts w:ascii="Arial" w:hAnsi="Arial" w:hint="default"/>
      </w:rPr>
    </w:lvl>
    <w:lvl w:ilvl="1" w:tplc="3802F21A" w:tentative="1">
      <w:start w:val="1"/>
      <w:numFmt w:val="bullet"/>
      <w:lvlText w:val="•"/>
      <w:lvlJc w:val="left"/>
      <w:pPr>
        <w:tabs>
          <w:tab w:val="num" w:pos="1440"/>
        </w:tabs>
        <w:ind w:left="1440" w:hanging="360"/>
      </w:pPr>
      <w:rPr>
        <w:rFonts w:ascii="Arial" w:hAnsi="Arial" w:hint="default"/>
      </w:rPr>
    </w:lvl>
    <w:lvl w:ilvl="2" w:tplc="74BA9950" w:tentative="1">
      <w:start w:val="1"/>
      <w:numFmt w:val="bullet"/>
      <w:lvlText w:val="•"/>
      <w:lvlJc w:val="left"/>
      <w:pPr>
        <w:tabs>
          <w:tab w:val="num" w:pos="2160"/>
        </w:tabs>
        <w:ind w:left="2160" w:hanging="360"/>
      </w:pPr>
      <w:rPr>
        <w:rFonts w:ascii="Arial" w:hAnsi="Arial" w:hint="default"/>
      </w:rPr>
    </w:lvl>
    <w:lvl w:ilvl="3" w:tplc="07405CE0" w:tentative="1">
      <w:start w:val="1"/>
      <w:numFmt w:val="bullet"/>
      <w:lvlText w:val="•"/>
      <w:lvlJc w:val="left"/>
      <w:pPr>
        <w:tabs>
          <w:tab w:val="num" w:pos="2880"/>
        </w:tabs>
        <w:ind w:left="2880" w:hanging="360"/>
      </w:pPr>
      <w:rPr>
        <w:rFonts w:ascii="Arial" w:hAnsi="Arial" w:hint="default"/>
      </w:rPr>
    </w:lvl>
    <w:lvl w:ilvl="4" w:tplc="915C17E4" w:tentative="1">
      <w:start w:val="1"/>
      <w:numFmt w:val="bullet"/>
      <w:lvlText w:val="•"/>
      <w:lvlJc w:val="left"/>
      <w:pPr>
        <w:tabs>
          <w:tab w:val="num" w:pos="3600"/>
        </w:tabs>
        <w:ind w:left="3600" w:hanging="360"/>
      </w:pPr>
      <w:rPr>
        <w:rFonts w:ascii="Arial" w:hAnsi="Arial" w:hint="default"/>
      </w:rPr>
    </w:lvl>
    <w:lvl w:ilvl="5" w:tplc="F848AA20" w:tentative="1">
      <w:start w:val="1"/>
      <w:numFmt w:val="bullet"/>
      <w:lvlText w:val="•"/>
      <w:lvlJc w:val="left"/>
      <w:pPr>
        <w:tabs>
          <w:tab w:val="num" w:pos="4320"/>
        </w:tabs>
        <w:ind w:left="4320" w:hanging="360"/>
      </w:pPr>
      <w:rPr>
        <w:rFonts w:ascii="Arial" w:hAnsi="Arial" w:hint="default"/>
      </w:rPr>
    </w:lvl>
    <w:lvl w:ilvl="6" w:tplc="41BE702A" w:tentative="1">
      <w:start w:val="1"/>
      <w:numFmt w:val="bullet"/>
      <w:lvlText w:val="•"/>
      <w:lvlJc w:val="left"/>
      <w:pPr>
        <w:tabs>
          <w:tab w:val="num" w:pos="5040"/>
        </w:tabs>
        <w:ind w:left="5040" w:hanging="360"/>
      </w:pPr>
      <w:rPr>
        <w:rFonts w:ascii="Arial" w:hAnsi="Arial" w:hint="default"/>
      </w:rPr>
    </w:lvl>
    <w:lvl w:ilvl="7" w:tplc="6AB658D6" w:tentative="1">
      <w:start w:val="1"/>
      <w:numFmt w:val="bullet"/>
      <w:lvlText w:val="•"/>
      <w:lvlJc w:val="left"/>
      <w:pPr>
        <w:tabs>
          <w:tab w:val="num" w:pos="5760"/>
        </w:tabs>
        <w:ind w:left="5760" w:hanging="360"/>
      </w:pPr>
      <w:rPr>
        <w:rFonts w:ascii="Arial" w:hAnsi="Arial" w:hint="default"/>
      </w:rPr>
    </w:lvl>
    <w:lvl w:ilvl="8" w:tplc="8FD66A4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E2C6610"/>
    <w:multiLevelType w:val="hybridMultilevel"/>
    <w:tmpl w:val="76D0A9DA"/>
    <w:lvl w:ilvl="0" w:tplc="A250553E">
      <w:start w:val="1"/>
      <w:numFmt w:val="bullet"/>
      <w:lvlText w:val=""/>
      <w:lvlJc w:val="left"/>
      <w:pPr>
        <w:tabs>
          <w:tab w:val="num" w:pos="720"/>
        </w:tabs>
        <w:ind w:left="720" w:hanging="360"/>
      </w:pPr>
      <w:rPr>
        <w:rFonts w:ascii="Wingdings 3" w:hAnsi="Wingdings 3" w:hint="default"/>
      </w:rPr>
    </w:lvl>
    <w:lvl w:ilvl="1" w:tplc="859299BA" w:tentative="1">
      <w:start w:val="1"/>
      <w:numFmt w:val="bullet"/>
      <w:lvlText w:val=""/>
      <w:lvlJc w:val="left"/>
      <w:pPr>
        <w:tabs>
          <w:tab w:val="num" w:pos="1440"/>
        </w:tabs>
        <w:ind w:left="1440" w:hanging="360"/>
      </w:pPr>
      <w:rPr>
        <w:rFonts w:ascii="Wingdings 3" w:hAnsi="Wingdings 3" w:hint="default"/>
      </w:rPr>
    </w:lvl>
    <w:lvl w:ilvl="2" w:tplc="0630AB8A" w:tentative="1">
      <w:start w:val="1"/>
      <w:numFmt w:val="bullet"/>
      <w:lvlText w:val=""/>
      <w:lvlJc w:val="left"/>
      <w:pPr>
        <w:tabs>
          <w:tab w:val="num" w:pos="2160"/>
        </w:tabs>
        <w:ind w:left="2160" w:hanging="360"/>
      </w:pPr>
      <w:rPr>
        <w:rFonts w:ascii="Wingdings 3" w:hAnsi="Wingdings 3" w:hint="default"/>
      </w:rPr>
    </w:lvl>
    <w:lvl w:ilvl="3" w:tplc="7AD0F852" w:tentative="1">
      <w:start w:val="1"/>
      <w:numFmt w:val="bullet"/>
      <w:lvlText w:val=""/>
      <w:lvlJc w:val="left"/>
      <w:pPr>
        <w:tabs>
          <w:tab w:val="num" w:pos="2880"/>
        </w:tabs>
        <w:ind w:left="2880" w:hanging="360"/>
      </w:pPr>
      <w:rPr>
        <w:rFonts w:ascii="Wingdings 3" w:hAnsi="Wingdings 3" w:hint="default"/>
      </w:rPr>
    </w:lvl>
    <w:lvl w:ilvl="4" w:tplc="10A27AF8" w:tentative="1">
      <w:start w:val="1"/>
      <w:numFmt w:val="bullet"/>
      <w:lvlText w:val=""/>
      <w:lvlJc w:val="left"/>
      <w:pPr>
        <w:tabs>
          <w:tab w:val="num" w:pos="3600"/>
        </w:tabs>
        <w:ind w:left="3600" w:hanging="360"/>
      </w:pPr>
      <w:rPr>
        <w:rFonts w:ascii="Wingdings 3" w:hAnsi="Wingdings 3" w:hint="default"/>
      </w:rPr>
    </w:lvl>
    <w:lvl w:ilvl="5" w:tplc="E7822680" w:tentative="1">
      <w:start w:val="1"/>
      <w:numFmt w:val="bullet"/>
      <w:lvlText w:val=""/>
      <w:lvlJc w:val="left"/>
      <w:pPr>
        <w:tabs>
          <w:tab w:val="num" w:pos="4320"/>
        </w:tabs>
        <w:ind w:left="4320" w:hanging="360"/>
      </w:pPr>
      <w:rPr>
        <w:rFonts w:ascii="Wingdings 3" w:hAnsi="Wingdings 3" w:hint="default"/>
      </w:rPr>
    </w:lvl>
    <w:lvl w:ilvl="6" w:tplc="542A5DF6" w:tentative="1">
      <w:start w:val="1"/>
      <w:numFmt w:val="bullet"/>
      <w:lvlText w:val=""/>
      <w:lvlJc w:val="left"/>
      <w:pPr>
        <w:tabs>
          <w:tab w:val="num" w:pos="5040"/>
        </w:tabs>
        <w:ind w:left="5040" w:hanging="360"/>
      </w:pPr>
      <w:rPr>
        <w:rFonts w:ascii="Wingdings 3" w:hAnsi="Wingdings 3" w:hint="default"/>
      </w:rPr>
    </w:lvl>
    <w:lvl w:ilvl="7" w:tplc="025A9C92" w:tentative="1">
      <w:start w:val="1"/>
      <w:numFmt w:val="bullet"/>
      <w:lvlText w:val=""/>
      <w:lvlJc w:val="left"/>
      <w:pPr>
        <w:tabs>
          <w:tab w:val="num" w:pos="5760"/>
        </w:tabs>
        <w:ind w:left="5760" w:hanging="360"/>
      </w:pPr>
      <w:rPr>
        <w:rFonts w:ascii="Wingdings 3" w:hAnsi="Wingdings 3" w:hint="default"/>
      </w:rPr>
    </w:lvl>
    <w:lvl w:ilvl="8" w:tplc="F7D409D4" w:tentative="1">
      <w:start w:val="1"/>
      <w:numFmt w:val="bullet"/>
      <w:lvlText w:val=""/>
      <w:lvlJc w:val="left"/>
      <w:pPr>
        <w:tabs>
          <w:tab w:val="num" w:pos="6480"/>
        </w:tabs>
        <w:ind w:left="6480" w:hanging="360"/>
      </w:pPr>
      <w:rPr>
        <w:rFonts w:ascii="Wingdings 3" w:hAnsi="Wingdings 3" w:hint="default"/>
      </w:rPr>
    </w:lvl>
  </w:abstractNum>
  <w:num w:numId="1">
    <w:abstractNumId w:val="3"/>
  </w:num>
  <w:num w:numId="2">
    <w:abstractNumId w:val="2"/>
  </w:num>
  <w:num w:numId="3">
    <w:abstractNumId w:val="0"/>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940"/>
    <w:rsid w:val="0002080C"/>
    <w:rsid w:val="000314C2"/>
    <w:rsid w:val="000420F9"/>
    <w:rsid w:val="00095976"/>
    <w:rsid w:val="000E6940"/>
    <w:rsid w:val="000F3384"/>
    <w:rsid w:val="0017755A"/>
    <w:rsid w:val="0019787A"/>
    <w:rsid w:val="00276731"/>
    <w:rsid w:val="002918A1"/>
    <w:rsid w:val="002D4840"/>
    <w:rsid w:val="003268E9"/>
    <w:rsid w:val="00342399"/>
    <w:rsid w:val="0038048E"/>
    <w:rsid w:val="003C50C2"/>
    <w:rsid w:val="003D3C89"/>
    <w:rsid w:val="003E3265"/>
    <w:rsid w:val="003E7C7D"/>
    <w:rsid w:val="0041627B"/>
    <w:rsid w:val="0048303D"/>
    <w:rsid w:val="00516E13"/>
    <w:rsid w:val="00530287"/>
    <w:rsid w:val="00537A0C"/>
    <w:rsid w:val="00557E64"/>
    <w:rsid w:val="00567214"/>
    <w:rsid w:val="00604DC6"/>
    <w:rsid w:val="00624BA7"/>
    <w:rsid w:val="00624EA5"/>
    <w:rsid w:val="0066247A"/>
    <w:rsid w:val="00663D8E"/>
    <w:rsid w:val="0066736D"/>
    <w:rsid w:val="00674E16"/>
    <w:rsid w:val="007741A5"/>
    <w:rsid w:val="00782BAF"/>
    <w:rsid w:val="007961D0"/>
    <w:rsid w:val="00796527"/>
    <w:rsid w:val="007A260F"/>
    <w:rsid w:val="007B39DF"/>
    <w:rsid w:val="007C4B4A"/>
    <w:rsid w:val="00837147"/>
    <w:rsid w:val="008463B1"/>
    <w:rsid w:val="008C60F1"/>
    <w:rsid w:val="00902C6A"/>
    <w:rsid w:val="00985BC8"/>
    <w:rsid w:val="009A4C8A"/>
    <w:rsid w:val="009F2B1F"/>
    <w:rsid w:val="00A255BD"/>
    <w:rsid w:val="00A62927"/>
    <w:rsid w:val="00A64C18"/>
    <w:rsid w:val="00B13CA9"/>
    <w:rsid w:val="00B20ED4"/>
    <w:rsid w:val="00B33F70"/>
    <w:rsid w:val="00B714E7"/>
    <w:rsid w:val="00B97654"/>
    <w:rsid w:val="00BD61D7"/>
    <w:rsid w:val="00C76F5D"/>
    <w:rsid w:val="00C7732B"/>
    <w:rsid w:val="00C92E30"/>
    <w:rsid w:val="00CD7199"/>
    <w:rsid w:val="00D341CC"/>
    <w:rsid w:val="00D95D80"/>
    <w:rsid w:val="00DA1245"/>
    <w:rsid w:val="00DB0944"/>
    <w:rsid w:val="00DC75A5"/>
    <w:rsid w:val="00DE10FA"/>
    <w:rsid w:val="00E81F34"/>
    <w:rsid w:val="00EA3904"/>
    <w:rsid w:val="00EF7165"/>
    <w:rsid w:val="00F123B8"/>
    <w:rsid w:val="00F13A89"/>
    <w:rsid w:val="00F84141"/>
    <w:rsid w:val="00FE46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1A11AD-3631-4C27-AA54-6D00034A5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57E64"/>
    <w:pPr>
      <w:jc w:val="both"/>
    </w:pPr>
    <w:rPr>
      <w:rFonts w:ascii="Book Antiqua" w:hAnsi="Book Antiqua"/>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DE10FA"/>
    <w:pPr>
      <w:suppressAutoHyphens/>
      <w:spacing w:after="0" w:line="240" w:lineRule="auto"/>
      <w:ind w:left="720"/>
      <w:contextualSpacing/>
    </w:pPr>
    <w:rPr>
      <w:rFonts w:eastAsia="Times New Roman" w:cs="Times New Roman"/>
      <w:sz w:val="22"/>
      <w:szCs w:val="24"/>
      <w:lang w:val="x-none" w:eastAsia="ar-SA"/>
    </w:rPr>
  </w:style>
  <w:style w:type="character" w:customStyle="1" w:styleId="ListaszerbekezdsChar">
    <w:name w:val="Listaszerű bekezdés Char"/>
    <w:link w:val="Listaszerbekezds"/>
    <w:uiPriority w:val="34"/>
    <w:locked/>
    <w:rsid w:val="00DE10FA"/>
    <w:rPr>
      <w:rFonts w:ascii="Book Antiqua" w:eastAsia="Times New Roman" w:hAnsi="Book Antiqua" w:cs="Times New Roman"/>
      <w:szCs w:val="24"/>
      <w:lang w:val="x-none" w:eastAsia="ar-SA"/>
    </w:rPr>
  </w:style>
  <w:style w:type="paragraph" w:styleId="NormlWeb">
    <w:name w:val="Normal (Web)"/>
    <w:basedOn w:val="Norml"/>
    <w:uiPriority w:val="99"/>
    <w:semiHidden/>
    <w:unhideWhenUsed/>
    <w:rsid w:val="0066736D"/>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8303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830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088550">
      <w:bodyDiv w:val="1"/>
      <w:marLeft w:val="0"/>
      <w:marRight w:val="0"/>
      <w:marTop w:val="0"/>
      <w:marBottom w:val="0"/>
      <w:divBdr>
        <w:top w:val="none" w:sz="0" w:space="0" w:color="auto"/>
        <w:left w:val="none" w:sz="0" w:space="0" w:color="auto"/>
        <w:bottom w:val="none" w:sz="0" w:space="0" w:color="auto"/>
        <w:right w:val="none" w:sz="0" w:space="0" w:color="auto"/>
      </w:divBdr>
      <w:divsChild>
        <w:div w:id="311104654">
          <w:marLeft w:val="547"/>
          <w:marRight w:val="0"/>
          <w:marTop w:val="200"/>
          <w:marBottom w:val="0"/>
          <w:divBdr>
            <w:top w:val="none" w:sz="0" w:space="0" w:color="auto"/>
            <w:left w:val="none" w:sz="0" w:space="0" w:color="auto"/>
            <w:bottom w:val="none" w:sz="0" w:space="0" w:color="auto"/>
            <w:right w:val="none" w:sz="0" w:space="0" w:color="auto"/>
          </w:divBdr>
        </w:div>
      </w:divsChild>
    </w:div>
    <w:div w:id="341664725">
      <w:bodyDiv w:val="1"/>
      <w:marLeft w:val="0"/>
      <w:marRight w:val="0"/>
      <w:marTop w:val="0"/>
      <w:marBottom w:val="0"/>
      <w:divBdr>
        <w:top w:val="none" w:sz="0" w:space="0" w:color="auto"/>
        <w:left w:val="none" w:sz="0" w:space="0" w:color="auto"/>
        <w:bottom w:val="none" w:sz="0" w:space="0" w:color="auto"/>
        <w:right w:val="none" w:sz="0" w:space="0" w:color="auto"/>
      </w:divBdr>
      <w:divsChild>
        <w:div w:id="1646273854">
          <w:marLeft w:val="547"/>
          <w:marRight w:val="0"/>
          <w:marTop w:val="200"/>
          <w:marBottom w:val="0"/>
          <w:divBdr>
            <w:top w:val="none" w:sz="0" w:space="0" w:color="auto"/>
            <w:left w:val="none" w:sz="0" w:space="0" w:color="auto"/>
            <w:bottom w:val="none" w:sz="0" w:space="0" w:color="auto"/>
            <w:right w:val="none" w:sz="0" w:space="0" w:color="auto"/>
          </w:divBdr>
        </w:div>
        <w:div w:id="1031608372">
          <w:marLeft w:val="547"/>
          <w:marRight w:val="0"/>
          <w:marTop w:val="200"/>
          <w:marBottom w:val="0"/>
          <w:divBdr>
            <w:top w:val="none" w:sz="0" w:space="0" w:color="auto"/>
            <w:left w:val="none" w:sz="0" w:space="0" w:color="auto"/>
            <w:bottom w:val="none" w:sz="0" w:space="0" w:color="auto"/>
            <w:right w:val="none" w:sz="0" w:space="0" w:color="auto"/>
          </w:divBdr>
        </w:div>
        <w:div w:id="932859555">
          <w:marLeft w:val="547"/>
          <w:marRight w:val="0"/>
          <w:marTop w:val="200"/>
          <w:marBottom w:val="0"/>
          <w:divBdr>
            <w:top w:val="none" w:sz="0" w:space="0" w:color="auto"/>
            <w:left w:val="none" w:sz="0" w:space="0" w:color="auto"/>
            <w:bottom w:val="none" w:sz="0" w:space="0" w:color="auto"/>
            <w:right w:val="none" w:sz="0" w:space="0" w:color="auto"/>
          </w:divBdr>
        </w:div>
        <w:div w:id="961233301">
          <w:marLeft w:val="547"/>
          <w:marRight w:val="0"/>
          <w:marTop w:val="200"/>
          <w:marBottom w:val="0"/>
          <w:divBdr>
            <w:top w:val="none" w:sz="0" w:space="0" w:color="auto"/>
            <w:left w:val="none" w:sz="0" w:space="0" w:color="auto"/>
            <w:bottom w:val="none" w:sz="0" w:space="0" w:color="auto"/>
            <w:right w:val="none" w:sz="0" w:space="0" w:color="auto"/>
          </w:divBdr>
        </w:div>
      </w:divsChild>
    </w:div>
    <w:div w:id="614486090">
      <w:bodyDiv w:val="1"/>
      <w:marLeft w:val="0"/>
      <w:marRight w:val="0"/>
      <w:marTop w:val="0"/>
      <w:marBottom w:val="0"/>
      <w:divBdr>
        <w:top w:val="none" w:sz="0" w:space="0" w:color="auto"/>
        <w:left w:val="none" w:sz="0" w:space="0" w:color="auto"/>
        <w:bottom w:val="none" w:sz="0" w:space="0" w:color="auto"/>
        <w:right w:val="none" w:sz="0" w:space="0" w:color="auto"/>
      </w:divBdr>
      <w:divsChild>
        <w:div w:id="1876045305">
          <w:marLeft w:val="547"/>
          <w:marRight w:val="0"/>
          <w:marTop w:val="128"/>
          <w:marBottom w:val="0"/>
          <w:divBdr>
            <w:top w:val="none" w:sz="0" w:space="0" w:color="auto"/>
            <w:left w:val="none" w:sz="0" w:space="0" w:color="auto"/>
            <w:bottom w:val="none" w:sz="0" w:space="0" w:color="auto"/>
            <w:right w:val="none" w:sz="0" w:space="0" w:color="auto"/>
          </w:divBdr>
        </w:div>
        <w:div w:id="184907065">
          <w:marLeft w:val="547"/>
          <w:marRight w:val="0"/>
          <w:marTop w:val="128"/>
          <w:marBottom w:val="0"/>
          <w:divBdr>
            <w:top w:val="none" w:sz="0" w:space="0" w:color="auto"/>
            <w:left w:val="none" w:sz="0" w:space="0" w:color="auto"/>
            <w:bottom w:val="none" w:sz="0" w:space="0" w:color="auto"/>
            <w:right w:val="none" w:sz="0" w:space="0" w:color="auto"/>
          </w:divBdr>
        </w:div>
        <w:div w:id="626786581">
          <w:marLeft w:val="547"/>
          <w:marRight w:val="0"/>
          <w:marTop w:val="128"/>
          <w:marBottom w:val="0"/>
          <w:divBdr>
            <w:top w:val="none" w:sz="0" w:space="0" w:color="auto"/>
            <w:left w:val="none" w:sz="0" w:space="0" w:color="auto"/>
            <w:bottom w:val="none" w:sz="0" w:space="0" w:color="auto"/>
            <w:right w:val="none" w:sz="0" w:space="0" w:color="auto"/>
          </w:divBdr>
        </w:div>
        <w:div w:id="252712245">
          <w:marLeft w:val="547"/>
          <w:marRight w:val="0"/>
          <w:marTop w:val="128"/>
          <w:marBottom w:val="0"/>
          <w:divBdr>
            <w:top w:val="none" w:sz="0" w:space="0" w:color="auto"/>
            <w:left w:val="none" w:sz="0" w:space="0" w:color="auto"/>
            <w:bottom w:val="none" w:sz="0" w:space="0" w:color="auto"/>
            <w:right w:val="none" w:sz="0" w:space="0" w:color="auto"/>
          </w:divBdr>
        </w:div>
        <w:div w:id="1732462711">
          <w:marLeft w:val="547"/>
          <w:marRight w:val="0"/>
          <w:marTop w:val="128"/>
          <w:marBottom w:val="0"/>
          <w:divBdr>
            <w:top w:val="none" w:sz="0" w:space="0" w:color="auto"/>
            <w:left w:val="none" w:sz="0" w:space="0" w:color="auto"/>
            <w:bottom w:val="none" w:sz="0" w:space="0" w:color="auto"/>
            <w:right w:val="none" w:sz="0" w:space="0" w:color="auto"/>
          </w:divBdr>
        </w:div>
      </w:divsChild>
    </w:div>
    <w:div w:id="1258752957">
      <w:bodyDiv w:val="1"/>
      <w:marLeft w:val="0"/>
      <w:marRight w:val="0"/>
      <w:marTop w:val="0"/>
      <w:marBottom w:val="0"/>
      <w:divBdr>
        <w:top w:val="none" w:sz="0" w:space="0" w:color="auto"/>
        <w:left w:val="none" w:sz="0" w:space="0" w:color="auto"/>
        <w:bottom w:val="none" w:sz="0" w:space="0" w:color="auto"/>
        <w:right w:val="none" w:sz="0" w:space="0" w:color="auto"/>
      </w:divBdr>
      <w:divsChild>
        <w:div w:id="36244219">
          <w:marLeft w:val="547"/>
          <w:marRight w:val="0"/>
          <w:marTop w:val="200"/>
          <w:marBottom w:val="0"/>
          <w:divBdr>
            <w:top w:val="none" w:sz="0" w:space="0" w:color="auto"/>
            <w:left w:val="none" w:sz="0" w:space="0" w:color="auto"/>
            <w:bottom w:val="none" w:sz="0" w:space="0" w:color="auto"/>
            <w:right w:val="none" w:sz="0" w:space="0" w:color="auto"/>
          </w:divBdr>
        </w:div>
        <w:div w:id="1896237976">
          <w:marLeft w:val="547"/>
          <w:marRight w:val="0"/>
          <w:marTop w:val="200"/>
          <w:marBottom w:val="0"/>
          <w:divBdr>
            <w:top w:val="none" w:sz="0" w:space="0" w:color="auto"/>
            <w:left w:val="none" w:sz="0" w:space="0" w:color="auto"/>
            <w:bottom w:val="none" w:sz="0" w:space="0" w:color="auto"/>
            <w:right w:val="none" w:sz="0" w:space="0" w:color="auto"/>
          </w:divBdr>
        </w:div>
        <w:div w:id="501549976">
          <w:marLeft w:val="547"/>
          <w:marRight w:val="0"/>
          <w:marTop w:val="200"/>
          <w:marBottom w:val="0"/>
          <w:divBdr>
            <w:top w:val="none" w:sz="0" w:space="0" w:color="auto"/>
            <w:left w:val="none" w:sz="0" w:space="0" w:color="auto"/>
            <w:bottom w:val="none" w:sz="0" w:space="0" w:color="auto"/>
            <w:right w:val="none" w:sz="0" w:space="0" w:color="auto"/>
          </w:divBdr>
        </w:div>
      </w:divsChild>
    </w:div>
    <w:div w:id="2052487288">
      <w:bodyDiv w:val="1"/>
      <w:marLeft w:val="0"/>
      <w:marRight w:val="0"/>
      <w:marTop w:val="0"/>
      <w:marBottom w:val="0"/>
      <w:divBdr>
        <w:top w:val="none" w:sz="0" w:space="0" w:color="auto"/>
        <w:left w:val="none" w:sz="0" w:space="0" w:color="auto"/>
        <w:bottom w:val="none" w:sz="0" w:space="0" w:color="auto"/>
        <w:right w:val="none" w:sz="0" w:space="0" w:color="auto"/>
      </w:divBdr>
    </w:div>
    <w:div w:id="2063286385">
      <w:bodyDiv w:val="1"/>
      <w:marLeft w:val="0"/>
      <w:marRight w:val="0"/>
      <w:marTop w:val="0"/>
      <w:marBottom w:val="0"/>
      <w:divBdr>
        <w:top w:val="none" w:sz="0" w:space="0" w:color="auto"/>
        <w:left w:val="none" w:sz="0" w:space="0" w:color="auto"/>
        <w:bottom w:val="none" w:sz="0" w:space="0" w:color="auto"/>
        <w:right w:val="none" w:sz="0" w:space="0" w:color="auto"/>
      </w:divBdr>
      <w:divsChild>
        <w:div w:id="77598093">
          <w:marLeft w:val="547"/>
          <w:marRight w:val="0"/>
          <w:marTop w:val="200"/>
          <w:marBottom w:val="0"/>
          <w:divBdr>
            <w:top w:val="none" w:sz="0" w:space="0" w:color="auto"/>
            <w:left w:val="none" w:sz="0" w:space="0" w:color="auto"/>
            <w:bottom w:val="none" w:sz="0" w:space="0" w:color="auto"/>
            <w:right w:val="none" w:sz="0" w:space="0" w:color="auto"/>
          </w:divBdr>
        </w:div>
        <w:div w:id="540635200">
          <w:marLeft w:val="547"/>
          <w:marRight w:val="0"/>
          <w:marTop w:val="200"/>
          <w:marBottom w:val="0"/>
          <w:divBdr>
            <w:top w:val="none" w:sz="0" w:space="0" w:color="auto"/>
            <w:left w:val="none" w:sz="0" w:space="0" w:color="auto"/>
            <w:bottom w:val="none" w:sz="0" w:space="0" w:color="auto"/>
            <w:right w:val="none" w:sz="0" w:space="0" w:color="auto"/>
          </w:divBdr>
        </w:div>
        <w:div w:id="216208302">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6</Pages>
  <Words>2047</Words>
  <Characters>14132</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Szabó-Tringel Judit</cp:lastModifiedBy>
  <cp:revision>14</cp:revision>
  <cp:lastPrinted>2019-03-27T16:19:00Z</cp:lastPrinted>
  <dcterms:created xsi:type="dcterms:W3CDTF">2019-03-26T08:23:00Z</dcterms:created>
  <dcterms:modified xsi:type="dcterms:W3CDTF">2019-03-27T16:24:00Z</dcterms:modified>
</cp:coreProperties>
</file>